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11" w:rsidRDefault="006D6E17">
      <w:r>
        <w:t xml:space="preserve">                     ZDRUŽENIE BÝVALÝCH URBARIARISTOV OBCE SIHELNÉ-POZEMKOVÉ SPOLOČENSTVO</w:t>
      </w:r>
    </w:p>
    <w:p w:rsidR="00520811" w:rsidRDefault="006D6E17">
      <w:r>
        <w:rPr>
          <w:b/>
          <w:sz w:val="32"/>
          <w:szCs w:val="32"/>
        </w:rPr>
        <w:t xml:space="preserve">                                              POZVÁNKA</w:t>
      </w:r>
      <w:r>
        <w:t xml:space="preserve">                          </w:t>
      </w:r>
      <w:r>
        <w:rPr>
          <w:b/>
          <w:sz w:val="36"/>
          <w:szCs w:val="36"/>
        </w:rPr>
        <w:t xml:space="preserve">       </w:t>
      </w:r>
    </w:p>
    <w:p w:rsidR="00520811" w:rsidRDefault="006D6E17">
      <w:pPr>
        <w:rPr>
          <w:b/>
        </w:rPr>
      </w:pPr>
      <w:r>
        <w:t xml:space="preserve">Združenie bývalých </w:t>
      </w:r>
      <w:proofErr w:type="spellStart"/>
      <w:r>
        <w:t>urbariaristov</w:t>
      </w:r>
      <w:proofErr w:type="spellEnd"/>
      <w:r>
        <w:t xml:space="preserve"> obce Sihelné -  pozemkové spoločenstvo Vás pozýva na </w:t>
      </w:r>
      <w:r>
        <w:rPr>
          <w:b/>
        </w:rPr>
        <w:t>Zhromaždenie</w:t>
      </w:r>
      <w:r>
        <w:t xml:space="preserve">, ktoré sa uskutoční v Dome kultúry v Sihelnom </w:t>
      </w:r>
      <w:r>
        <w:rPr>
          <w:b/>
        </w:rPr>
        <w:t>dňa 7. apríla 2019 (nedeľa).</w:t>
      </w:r>
    </w:p>
    <w:p w:rsidR="00520811" w:rsidRDefault="006D6E17">
      <w:pPr>
        <w:rPr>
          <w:sz w:val="28"/>
          <w:szCs w:val="28"/>
        </w:rPr>
      </w:pPr>
      <w:r>
        <w:t>V prípade, že účasť na Zhromaždení bude nižšia ako 50,1% , tak Zhromaždenie bude p</w:t>
      </w:r>
      <w:r>
        <w:t xml:space="preserve">okračovať formou čiastkovej schôdze. Nasledujúca čiastková schôdza sa bude konať na rovnakom mieste dňa  </w:t>
      </w:r>
      <w:r>
        <w:rPr>
          <w:b/>
        </w:rPr>
        <w:t>14. apríla 2019.</w:t>
      </w:r>
    </w:p>
    <w:p w:rsidR="00520811" w:rsidRDefault="006D6E17">
      <w:pPr>
        <w:rPr>
          <w:b/>
          <w:bCs/>
          <w:sz w:val="28"/>
          <w:szCs w:val="28"/>
        </w:rPr>
      </w:pPr>
      <w:r>
        <w:rPr>
          <w:b/>
          <w:bCs/>
        </w:rPr>
        <w:t>Prezentácia členov sa bude vykonávať od  11:30 do 12:00.</w:t>
      </w:r>
    </w:p>
    <w:p w:rsidR="00520811" w:rsidRDefault="006D6E17">
      <w:r>
        <w:t>POČET PODIELOV: ..............</w:t>
      </w:r>
    </w:p>
    <w:p w:rsidR="00520811" w:rsidRDefault="006D6E17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zhromaždenia:</w:t>
      </w:r>
      <w:r>
        <w:rPr>
          <w:sz w:val="28"/>
          <w:szCs w:val="28"/>
          <w:u w:val="single"/>
        </w:rPr>
        <w:t xml:space="preserve">     </w:t>
      </w:r>
    </w:p>
    <w:p w:rsidR="00520811" w:rsidRDefault="006D6E17">
      <w:pPr>
        <w:pStyle w:val="Odsekzoznamu1"/>
        <w:ind w:left="0"/>
      </w:pPr>
      <w:r>
        <w:rPr>
          <w:b/>
          <w:bCs/>
        </w:rPr>
        <w:t>1.</w:t>
      </w:r>
      <w:r>
        <w:t xml:space="preserve"> Otvorenie</w:t>
      </w:r>
    </w:p>
    <w:p w:rsidR="00520811" w:rsidRDefault="006D6E17">
      <w:pPr>
        <w:pStyle w:val="Odsekzoznamu1"/>
        <w:ind w:left="0"/>
      </w:pPr>
      <w:r>
        <w:rPr>
          <w:b/>
          <w:bCs/>
        </w:rPr>
        <w:t>2.</w:t>
      </w:r>
      <w:r>
        <w:t xml:space="preserve"> Náv</w:t>
      </w:r>
      <w:r>
        <w:t>rh programu, jeho doplnenie  a  schválenie</w:t>
      </w:r>
    </w:p>
    <w:p w:rsidR="00520811" w:rsidRDefault="006D6E17">
      <w:pPr>
        <w:pStyle w:val="Odsekzoznamu1"/>
        <w:ind w:left="0"/>
      </w:pPr>
      <w:r>
        <w:rPr>
          <w:b/>
          <w:bCs/>
        </w:rPr>
        <w:t>3.</w:t>
      </w:r>
      <w:r>
        <w:t xml:space="preserve"> Návrh a voľba komisií:  mandátovej,  volebnej,  návrhovej  a overovateľov zápisnice </w:t>
      </w:r>
    </w:p>
    <w:p w:rsidR="00520811" w:rsidRDefault="006D6E17">
      <w:pPr>
        <w:pStyle w:val="Odsekzoznamu1"/>
        <w:ind w:left="0"/>
      </w:pPr>
      <w:r>
        <w:rPr>
          <w:b/>
          <w:bCs/>
        </w:rPr>
        <w:t>4.</w:t>
      </w:r>
      <w:r>
        <w:t xml:space="preserve"> Kontrola plnenia uznesení z posledného zhromaždenia </w:t>
      </w:r>
    </w:p>
    <w:p w:rsidR="00520811" w:rsidRDefault="006D6E17">
      <w:pPr>
        <w:pStyle w:val="Odsekzoznamu1"/>
        <w:ind w:left="0"/>
      </w:pPr>
      <w:r>
        <w:rPr>
          <w:b/>
          <w:bCs/>
        </w:rPr>
        <w:t>5.</w:t>
      </w:r>
      <w:r>
        <w:t xml:space="preserve"> Správa o činnosti združenia  za rok 2018 a plán hospodárenia na ro</w:t>
      </w:r>
      <w:r>
        <w:t>k 2019</w:t>
      </w:r>
    </w:p>
    <w:p w:rsidR="00520811" w:rsidRDefault="006D6E17">
      <w:pPr>
        <w:pStyle w:val="Odsekzoznamu1"/>
        <w:ind w:left="0"/>
      </w:pPr>
      <w:r>
        <w:rPr>
          <w:b/>
          <w:bCs/>
        </w:rPr>
        <w:t>6.</w:t>
      </w:r>
      <w:r>
        <w:t xml:space="preserve"> Správa o finančnom hospodárení za rok 2018, schválenie účtovnej finančnej uzávierky na rok 2018    a návrh na rozdelenie zisku</w:t>
      </w:r>
    </w:p>
    <w:p w:rsidR="00520811" w:rsidRDefault="006D6E17">
      <w:pPr>
        <w:pStyle w:val="Odsekzoznamu1"/>
        <w:ind w:left="0"/>
      </w:pPr>
      <w:r>
        <w:rPr>
          <w:b/>
          <w:bCs/>
        </w:rPr>
        <w:t>7.</w:t>
      </w:r>
      <w:r>
        <w:t xml:space="preserve"> Správa revíznej komisie</w:t>
      </w:r>
    </w:p>
    <w:p w:rsidR="00520811" w:rsidRDefault="006D6E17">
      <w:pPr>
        <w:pStyle w:val="Odsekzoznamu1"/>
        <w:ind w:left="0"/>
      </w:pPr>
      <w:r>
        <w:rPr>
          <w:b/>
          <w:bCs/>
        </w:rPr>
        <w:t>8.</w:t>
      </w:r>
      <w:r>
        <w:t xml:space="preserve"> Návrh a schvaľovanie zmluvy o spoločenstve a stanov v súlade s novelou zákona č.97/2013 o</w:t>
      </w:r>
      <w:r>
        <w:t> pozemkových spoločenstvách účinnou od 1.7.2018</w:t>
      </w:r>
    </w:p>
    <w:p w:rsidR="00520811" w:rsidRDefault="006D6E17">
      <w:pPr>
        <w:pStyle w:val="Odsekzoznamu1"/>
        <w:ind w:left="0"/>
      </w:pPr>
      <w:r>
        <w:rPr>
          <w:b/>
          <w:bCs/>
        </w:rPr>
        <w:t>9.</w:t>
      </w:r>
      <w:r>
        <w:t xml:space="preserve"> Voľby do orgánov spoločenstva (výbor a dozorná rada)</w:t>
      </w:r>
    </w:p>
    <w:p w:rsidR="00520811" w:rsidRDefault="006D6E17">
      <w:pPr>
        <w:pStyle w:val="Odsekzoznamu1"/>
        <w:ind w:left="0"/>
      </w:pPr>
      <w:r>
        <w:rPr>
          <w:b/>
          <w:bCs/>
        </w:rPr>
        <w:t>10.</w:t>
      </w:r>
      <w:r>
        <w:t xml:space="preserve"> Diskusia</w:t>
      </w:r>
    </w:p>
    <w:p w:rsidR="00520811" w:rsidRDefault="006D6E17">
      <w:pPr>
        <w:pStyle w:val="Odsekzoznamu1"/>
        <w:ind w:left="0"/>
      </w:pPr>
      <w:r>
        <w:rPr>
          <w:b/>
          <w:bCs/>
        </w:rPr>
        <w:t>11.</w:t>
      </w:r>
      <w:r>
        <w:t xml:space="preserve"> Vyhlásenie výsledkov volieb</w:t>
      </w:r>
    </w:p>
    <w:p w:rsidR="00520811" w:rsidRDefault="006D6E17">
      <w:pPr>
        <w:pStyle w:val="Odsekzoznamu1"/>
        <w:ind w:left="0"/>
      </w:pPr>
      <w:r>
        <w:rPr>
          <w:b/>
          <w:bCs/>
        </w:rPr>
        <w:t>12.</w:t>
      </w:r>
      <w:r>
        <w:t xml:space="preserve"> Návrh uznesenia a jeho schválenie</w:t>
      </w:r>
    </w:p>
    <w:p w:rsidR="00520811" w:rsidRDefault="006D6E17">
      <w:pPr>
        <w:pStyle w:val="Odsekzoznamu1"/>
        <w:ind w:left="0"/>
      </w:pPr>
      <w:r>
        <w:rPr>
          <w:b/>
          <w:bCs/>
        </w:rPr>
        <w:t>13.</w:t>
      </w:r>
      <w:r>
        <w:t xml:space="preserve"> Záver</w:t>
      </w:r>
    </w:p>
    <w:p w:rsidR="00520811" w:rsidRDefault="006D6E17">
      <w:pPr>
        <w:pStyle w:val="Odsekzoznamu1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</w:t>
      </w:r>
      <w:r>
        <w:rPr>
          <w:sz w:val="24"/>
          <w:szCs w:val="24"/>
        </w:rPr>
        <w:t>......................................</w:t>
      </w:r>
    </w:p>
    <w:p w:rsidR="00520811" w:rsidRDefault="006D6E17">
      <w:pPr>
        <w:pStyle w:val="Odsekzoznamu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Peter </w:t>
      </w:r>
      <w:proofErr w:type="spellStart"/>
      <w:r>
        <w:rPr>
          <w:sz w:val="24"/>
          <w:szCs w:val="24"/>
        </w:rPr>
        <w:t>Ďubašák</w:t>
      </w:r>
      <w:proofErr w:type="spellEnd"/>
    </w:p>
    <w:p w:rsidR="00520811" w:rsidRDefault="006D6E17">
      <w:pPr>
        <w:pStyle w:val="Odsekzoznamu1"/>
      </w:pPr>
      <w:r>
        <w:t xml:space="preserve">                                                                                        </w:t>
      </w:r>
      <w:r>
        <w:t xml:space="preserve">     </w:t>
      </w:r>
      <w:r>
        <w:t xml:space="preserve">         </w:t>
      </w:r>
      <w:bookmarkStart w:id="0" w:name="_GoBack"/>
      <w:bookmarkEnd w:id="0"/>
      <w:r>
        <w:t xml:space="preserve">predseda spoločenstva  </w:t>
      </w:r>
    </w:p>
    <w:p w:rsidR="00520811" w:rsidRDefault="006D6E17">
      <w:pPr>
        <w:pStyle w:val="Odsekzoznamu1"/>
        <w:rPr>
          <w:b/>
        </w:rPr>
      </w:pPr>
      <w:r>
        <w:rPr>
          <w:b/>
        </w:rPr>
        <w:t>Žiadame členov spoločenstva, ktorí majú záujem kandidovať do orgánov spoločenstva, nech toto oznámia telefonicky na č. 0944 136 948, písomne  alebo osobne predsedovi ZBU, alebo p. Jánovi Kozákovi.</w:t>
      </w:r>
    </w:p>
    <w:p w:rsidR="00520811" w:rsidRDefault="00520811">
      <w:pPr>
        <w:pStyle w:val="Odsekzoznamu1"/>
        <w:pBdr>
          <w:bottom w:val="single" w:sz="6" w:space="1" w:color="auto"/>
        </w:pBdr>
        <w:ind w:left="0"/>
        <w:rPr>
          <w:sz w:val="24"/>
          <w:szCs w:val="24"/>
        </w:rPr>
      </w:pPr>
    </w:p>
    <w:p w:rsidR="00520811" w:rsidRDefault="00520811">
      <w:pPr>
        <w:pStyle w:val="Odsekzoznamu1"/>
        <w:rPr>
          <w:sz w:val="24"/>
          <w:szCs w:val="24"/>
        </w:rPr>
      </w:pPr>
    </w:p>
    <w:p w:rsidR="00520811" w:rsidRDefault="006D6E17">
      <w:pPr>
        <w:pStyle w:val="Odsekzoznamu1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SPLNOMOCNENIE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počet podielov : ...............  </w:t>
      </w:r>
    </w:p>
    <w:p w:rsidR="00520811" w:rsidRDefault="006D6E17">
      <w:pPr>
        <w:pStyle w:val="Odsekzoznamu1"/>
        <w:rPr>
          <w:b/>
        </w:rPr>
      </w:pPr>
      <w:r>
        <w:t>Podielnik</w:t>
      </w:r>
      <w:r>
        <w:rPr>
          <w:b/>
        </w:rPr>
        <w:t xml:space="preserve">  .......................................................................... </w:t>
      </w:r>
      <w:proofErr w:type="spellStart"/>
      <w:r>
        <w:t>nar</w:t>
      </w:r>
      <w:proofErr w:type="spellEnd"/>
      <w:r>
        <w:t>. : ..............................</w:t>
      </w:r>
      <w:r>
        <w:rPr>
          <w:b/>
        </w:rPr>
        <w:t xml:space="preserve"> </w:t>
      </w:r>
    </w:p>
    <w:p w:rsidR="00520811" w:rsidRDefault="006D6E17">
      <w:pPr>
        <w:pStyle w:val="Odsekzoznamu1"/>
      </w:pPr>
      <w:r>
        <w:t>Bydlisko..................................</w:t>
      </w:r>
      <w:r>
        <w:t>..........................................................................................</w:t>
      </w:r>
    </w:p>
    <w:p w:rsidR="00520811" w:rsidRDefault="006D6E17">
      <w:pPr>
        <w:pStyle w:val="Odsekzoznamu1"/>
      </w:pPr>
      <w:r>
        <w:t xml:space="preserve">Týmto splnomocňujem menovaného na vykonávanie všetkých úkonov, ktoré vyplývajú z programu Zhromaždenia (čiastkových schôdzí) subjektu ZBU </w:t>
      </w:r>
      <w:proofErr w:type="spellStart"/>
      <w:r>
        <w:t>SIHELNÉ-pozemkové</w:t>
      </w:r>
      <w:proofErr w:type="spellEnd"/>
      <w:r>
        <w:t xml:space="preserve"> spoločens</w:t>
      </w:r>
      <w:r>
        <w:t>tvo, ktoré sa bude konať dňa :</w:t>
      </w:r>
    </w:p>
    <w:p w:rsidR="00520811" w:rsidRDefault="006D6E17">
      <w:pPr>
        <w:pStyle w:val="Odsekzoznamu1"/>
      </w:pPr>
      <w:r>
        <w:t xml:space="preserve">Splnomocnený :.................................................................... </w:t>
      </w:r>
      <w:proofErr w:type="spellStart"/>
      <w:r>
        <w:t>nar</w:t>
      </w:r>
      <w:proofErr w:type="spellEnd"/>
      <w:r>
        <w:t>. :..................................</w:t>
      </w:r>
    </w:p>
    <w:p w:rsidR="00520811" w:rsidRDefault="006D6E17">
      <w:pPr>
        <w:pStyle w:val="Odsekzoznamu1"/>
        <w:ind w:left="0" w:firstLine="708"/>
      </w:pPr>
      <w:r>
        <w:t>Bydlisko : ............................................................................. ČOP :.......</w:t>
      </w:r>
      <w:r>
        <w:t>...........................</w:t>
      </w:r>
    </w:p>
    <w:p w:rsidR="00520811" w:rsidRDefault="006D6E17">
      <w:pPr>
        <w:pStyle w:val="Odsekzoznamu1"/>
      </w:pPr>
      <w:r>
        <w:t>.................................................                                                   ...........................................</w:t>
      </w:r>
    </w:p>
    <w:p w:rsidR="00520811" w:rsidRDefault="006D6E17">
      <w:pPr>
        <w:pStyle w:val="Odsekzoznamu1"/>
        <w:rPr>
          <w:b/>
        </w:rPr>
      </w:pPr>
      <w:r>
        <w:t xml:space="preserve">             Splnomocnený</w:t>
      </w:r>
      <w:r>
        <w:rPr>
          <w:b/>
        </w:rPr>
        <w:t xml:space="preserve">                                                           </w:t>
      </w:r>
      <w:r>
        <w:rPr>
          <w:b/>
        </w:rPr>
        <w:t xml:space="preserve">                    </w:t>
      </w:r>
      <w:r>
        <w:t xml:space="preserve"> Podielnik                                                                                                                                          </w:t>
      </w:r>
    </w:p>
    <w:sectPr w:rsidR="00520811" w:rsidSect="00520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A5F25"/>
    <w:rsid w:val="00125D9D"/>
    <w:rsid w:val="001C1806"/>
    <w:rsid w:val="002A21E1"/>
    <w:rsid w:val="00445AC9"/>
    <w:rsid w:val="004D0FBD"/>
    <w:rsid w:val="00520811"/>
    <w:rsid w:val="005B3F45"/>
    <w:rsid w:val="006D6E17"/>
    <w:rsid w:val="006E5FFB"/>
    <w:rsid w:val="006E6ABE"/>
    <w:rsid w:val="006F7E77"/>
    <w:rsid w:val="0080636B"/>
    <w:rsid w:val="00945B41"/>
    <w:rsid w:val="0099182F"/>
    <w:rsid w:val="009957CD"/>
    <w:rsid w:val="009A5F25"/>
    <w:rsid w:val="009B5138"/>
    <w:rsid w:val="00E15A8B"/>
    <w:rsid w:val="00E8581A"/>
    <w:rsid w:val="00EB2CB3"/>
    <w:rsid w:val="010F1B29"/>
    <w:rsid w:val="123A04A0"/>
    <w:rsid w:val="160E5C6F"/>
    <w:rsid w:val="19D83C02"/>
    <w:rsid w:val="1FF2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0811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34"/>
    <w:qFormat/>
    <w:rsid w:val="00520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Strazca_Dubasak</dc:creator>
  <cp:lastModifiedBy>Admin</cp:lastModifiedBy>
  <cp:revision>2</cp:revision>
  <dcterms:created xsi:type="dcterms:W3CDTF">2019-02-15T16:54:00Z</dcterms:created>
  <dcterms:modified xsi:type="dcterms:W3CDTF">2019-02-15T16:54:00Z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