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02" w:rsidRDefault="00986902" w:rsidP="00986902">
      <w:pPr>
        <w:jc w:val="center"/>
        <w:outlineLvl w:val="0"/>
      </w:pPr>
      <w:r>
        <w:rPr>
          <w:b/>
          <w:sz w:val="28"/>
          <w:szCs w:val="28"/>
        </w:rPr>
        <w:t>STAROSTA OBCE SIHE</w:t>
      </w:r>
      <w:r w:rsidR="00A50D20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NÉ</w:t>
      </w:r>
    </w:p>
    <w:p w:rsidR="00986902" w:rsidRDefault="00986902" w:rsidP="00986902">
      <w:pPr>
        <w:jc w:val="center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86902" w:rsidRDefault="00986902" w:rsidP="00986902">
      <w:pPr>
        <w:jc w:val="center"/>
      </w:pPr>
    </w:p>
    <w:p w:rsidR="00986902" w:rsidRDefault="00986902" w:rsidP="00986902">
      <w:pPr>
        <w:jc w:val="center"/>
      </w:pPr>
    </w:p>
    <w:p w:rsidR="00986902" w:rsidRDefault="00986902" w:rsidP="00986902">
      <w:pPr>
        <w:jc w:val="center"/>
      </w:pPr>
    </w:p>
    <w:p w:rsidR="00986902" w:rsidRDefault="00CF7F45" w:rsidP="00986902">
      <w:pPr>
        <w:outlineLvl w:val="0"/>
      </w:pPr>
      <w:r>
        <w:t xml:space="preserve">                                                                                               </w:t>
      </w:r>
      <w:r w:rsidR="00986902">
        <w:t xml:space="preserve">V Sihelnom dňa: </w:t>
      </w:r>
      <w:r>
        <w:t>1</w:t>
      </w:r>
      <w:r w:rsidR="00091225">
        <w:t>7</w:t>
      </w:r>
      <w:r>
        <w:t>. 5. 2019</w:t>
      </w:r>
    </w:p>
    <w:p w:rsidR="00986902" w:rsidRDefault="00986902" w:rsidP="00986902">
      <w:pPr>
        <w:jc w:val="right"/>
      </w:pPr>
    </w:p>
    <w:p w:rsidR="00986902" w:rsidRDefault="00986902" w:rsidP="00986902">
      <w:pPr>
        <w:jc w:val="right"/>
      </w:pPr>
    </w:p>
    <w:p w:rsidR="00986902" w:rsidRDefault="00986902" w:rsidP="0098690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 o z v á n k a</w:t>
      </w:r>
    </w:p>
    <w:p w:rsidR="00986902" w:rsidRDefault="00986902" w:rsidP="00986902">
      <w:pPr>
        <w:jc w:val="both"/>
        <w:rPr>
          <w:sz w:val="28"/>
          <w:szCs w:val="28"/>
        </w:rPr>
      </w:pPr>
    </w:p>
    <w:p w:rsidR="00986902" w:rsidRDefault="00986902" w:rsidP="00986902">
      <w:pPr>
        <w:jc w:val="both"/>
      </w:pPr>
      <w:r>
        <w:t xml:space="preserve">V súlade s § 1 </w:t>
      </w:r>
      <w:proofErr w:type="spellStart"/>
      <w:r>
        <w:t>odst</w:t>
      </w:r>
      <w:proofErr w:type="spellEnd"/>
      <w:r>
        <w:t xml:space="preserve">. 2 písm. a/ zákona SNR č. 369/90 Zb. o obecnom zriadení v znení   neskorších  predpisov  a podľa  Rokovacieho  poriadku  Obecného  zastupiteľstva v Sihelnom </w:t>
      </w:r>
    </w:p>
    <w:p w:rsidR="00986902" w:rsidRDefault="00986902" w:rsidP="00986902">
      <w:pPr>
        <w:jc w:val="both"/>
      </w:pPr>
    </w:p>
    <w:p w:rsidR="00986902" w:rsidRDefault="00986902" w:rsidP="00CF7F45">
      <w:pPr>
        <w:jc w:val="center"/>
        <w:rPr>
          <w:b/>
        </w:rPr>
      </w:pPr>
      <w:r>
        <w:rPr>
          <w:b/>
        </w:rPr>
        <w:t>zvolávam</w:t>
      </w: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  <w:r>
        <w:t>zasadanie Obecného zastupiteľstva, kto</w:t>
      </w:r>
      <w:r w:rsidR="00680894">
        <w:t xml:space="preserve">ré sa uskutoční dňa: </w:t>
      </w:r>
      <w:r w:rsidR="00866080">
        <w:t>2</w:t>
      </w:r>
      <w:r w:rsidR="00326DB8">
        <w:t>4</w:t>
      </w:r>
      <w:r w:rsidR="00A50D20">
        <w:t xml:space="preserve">. </w:t>
      </w:r>
      <w:r w:rsidR="00326DB8">
        <w:t>5</w:t>
      </w:r>
      <w:r w:rsidR="00A50D20">
        <w:t>. 201</w:t>
      </w:r>
      <w:r w:rsidR="00866080">
        <w:t>9</w:t>
      </w:r>
      <w:r w:rsidR="00A50D20">
        <w:t xml:space="preserve"> t. j. v</w:t>
      </w:r>
      <w:r>
        <w:t xml:space="preserve"> /piatok/ o 16</w:t>
      </w:r>
      <w:r>
        <w:rPr>
          <w:vertAlign w:val="superscript"/>
        </w:rPr>
        <w:t xml:space="preserve">00 </w:t>
      </w:r>
      <w:r>
        <w:t xml:space="preserve">hod v zasadačke </w:t>
      </w:r>
      <w:proofErr w:type="spellStart"/>
      <w:r>
        <w:t>OcÚ</w:t>
      </w:r>
      <w:proofErr w:type="spellEnd"/>
      <w:r>
        <w:t xml:space="preserve">. </w:t>
      </w: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  <w:r>
        <w:t>Program:</w:t>
      </w:r>
    </w:p>
    <w:p w:rsidR="00986902" w:rsidRDefault="00986902" w:rsidP="00986902">
      <w:pPr>
        <w:jc w:val="both"/>
      </w:pPr>
    </w:p>
    <w:p w:rsidR="00986902" w:rsidRDefault="00986902" w:rsidP="00986902">
      <w:pPr>
        <w:numPr>
          <w:ilvl w:val="0"/>
          <w:numId w:val="1"/>
        </w:numPr>
      </w:pPr>
      <w:r>
        <w:t>Zahájenie</w:t>
      </w:r>
    </w:p>
    <w:p w:rsidR="00986902" w:rsidRDefault="00986902" w:rsidP="00986902">
      <w:pPr>
        <w:numPr>
          <w:ilvl w:val="0"/>
          <w:numId w:val="1"/>
        </w:numPr>
      </w:pPr>
      <w:r>
        <w:t>Kontrola uznesení</w:t>
      </w:r>
    </w:p>
    <w:p w:rsidR="00E84C22" w:rsidRDefault="00986902" w:rsidP="00986902">
      <w:pPr>
        <w:numPr>
          <w:ilvl w:val="0"/>
          <w:numId w:val="1"/>
        </w:numPr>
      </w:pPr>
      <w:r>
        <w:t>Schválenie záverečné</w:t>
      </w:r>
      <w:r w:rsidR="00A50D20">
        <w:t>ho účtu Obce Sihelné za rok 201</w:t>
      </w:r>
      <w:r w:rsidR="00866080">
        <w:t>8</w:t>
      </w:r>
    </w:p>
    <w:p w:rsidR="00E84C22" w:rsidRDefault="00E84C22" w:rsidP="00986902">
      <w:pPr>
        <w:numPr>
          <w:ilvl w:val="0"/>
          <w:numId w:val="1"/>
        </w:numPr>
      </w:pPr>
      <w:r>
        <w:t>Hospodárenie a čerpanie rozpočtu Obce Sihelné za rok</w:t>
      </w:r>
      <w:r w:rsidR="00CF7F45">
        <w:t xml:space="preserve"> </w:t>
      </w:r>
      <w:r w:rsidR="00A50D20">
        <w:t>201</w:t>
      </w:r>
      <w:r w:rsidR="00866080">
        <w:t>8</w:t>
      </w:r>
    </w:p>
    <w:p w:rsidR="00986902" w:rsidRDefault="00986902" w:rsidP="00986902">
      <w:pPr>
        <w:numPr>
          <w:ilvl w:val="0"/>
          <w:numId w:val="1"/>
        </w:numPr>
      </w:pPr>
      <w:r>
        <w:t>Správa o hospodárení Príspevkovej organizácie Obce Sihelné – drobná prevádzka</w:t>
      </w:r>
    </w:p>
    <w:p w:rsidR="00986902" w:rsidRDefault="00A50D20" w:rsidP="00986902">
      <w:r>
        <w:t xml:space="preserve">           za rok 201</w:t>
      </w:r>
      <w:r w:rsidR="00866080">
        <w:t>8</w:t>
      </w:r>
    </w:p>
    <w:p w:rsidR="00986902" w:rsidRDefault="00986902" w:rsidP="00986902">
      <w:pPr>
        <w:numPr>
          <w:ilvl w:val="0"/>
          <w:numId w:val="1"/>
        </w:numPr>
      </w:pPr>
      <w:r>
        <w:t>Stanovisko kontrolóra k záverečnému účtu Obce Sihelné a prísp</w:t>
      </w:r>
      <w:r w:rsidR="00A50D20">
        <w:t>evkovej organizácie za rok 201</w:t>
      </w:r>
      <w:r w:rsidR="00866080">
        <w:t>8</w:t>
      </w:r>
    </w:p>
    <w:p w:rsidR="00B2046F" w:rsidRDefault="00B2046F" w:rsidP="00B2046F">
      <w:pPr>
        <w:numPr>
          <w:ilvl w:val="0"/>
          <w:numId w:val="1"/>
        </w:numPr>
      </w:pPr>
      <w:r>
        <w:t xml:space="preserve">Prehľad a správy kontrolóra o vykonaných kontrolách za </w:t>
      </w:r>
      <w:r w:rsidR="00866080">
        <w:t>obdobie I. štvrťroka 201</w:t>
      </w:r>
      <w:r w:rsidR="00CF7F45">
        <w:t>9</w:t>
      </w:r>
    </w:p>
    <w:p w:rsidR="00B2046F" w:rsidRDefault="00B2046F" w:rsidP="00B2046F">
      <w:pPr>
        <w:numPr>
          <w:ilvl w:val="0"/>
          <w:numId w:val="1"/>
        </w:numPr>
      </w:pPr>
      <w:r>
        <w:t>Návrh plánu kontro</w:t>
      </w:r>
      <w:r w:rsidR="00A50D20">
        <w:t>lnej činnosti na II. polrok 201</w:t>
      </w:r>
      <w:r w:rsidR="00866080">
        <w:t>9</w:t>
      </w:r>
    </w:p>
    <w:p w:rsidR="005A70D6" w:rsidRDefault="005A70D6" w:rsidP="005A70D6">
      <w:pPr>
        <w:numPr>
          <w:ilvl w:val="0"/>
          <w:numId w:val="1"/>
        </w:numPr>
      </w:pPr>
      <w:r>
        <w:t>Návrh VZN  1</w:t>
      </w:r>
      <w:bookmarkStart w:id="0" w:name="_GoBack"/>
      <w:bookmarkEnd w:id="0"/>
      <w:r>
        <w:t>/2019 o výške príspevku na čiastočnú úhradu nákladov v školách a školských zariadeniach v zriaďovateľskej pôsobnosti obce Sihelné</w:t>
      </w:r>
    </w:p>
    <w:p w:rsidR="00986902" w:rsidRDefault="00B2046F" w:rsidP="00B36336">
      <w:pPr>
        <w:ind w:firstLine="285"/>
      </w:pPr>
      <w:r>
        <w:t>1</w:t>
      </w:r>
      <w:r w:rsidR="00FC6EBC">
        <w:t>0</w:t>
      </w:r>
      <w:r>
        <w:t xml:space="preserve">. </w:t>
      </w:r>
      <w:r w:rsidR="000D22A3">
        <w:t>Rôzne</w:t>
      </w:r>
    </w:p>
    <w:p w:rsidR="00986902" w:rsidRDefault="00866080" w:rsidP="00B2046F">
      <w:r>
        <w:t xml:space="preserve">     </w:t>
      </w:r>
      <w:r w:rsidR="00AB4F1F">
        <w:t>1</w:t>
      </w:r>
      <w:r w:rsidR="00FC6EBC">
        <w:t>1</w:t>
      </w:r>
      <w:r w:rsidR="000D22A3">
        <w:t>.</w:t>
      </w:r>
      <w:r>
        <w:t xml:space="preserve"> </w:t>
      </w:r>
      <w:r w:rsidR="000D22A3">
        <w:t>Interpelácia poslancov</w:t>
      </w:r>
    </w:p>
    <w:p w:rsidR="00986902" w:rsidRDefault="00A50D20" w:rsidP="00B2046F">
      <w:r>
        <w:t xml:space="preserve">    </w:t>
      </w:r>
      <w:r w:rsidR="00866080">
        <w:t xml:space="preserve"> </w:t>
      </w:r>
      <w:r>
        <w:t>1</w:t>
      </w:r>
      <w:r w:rsidR="00FC6EBC">
        <w:t>2</w:t>
      </w:r>
      <w:r w:rsidR="00866080">
        <w:t xml:space="preserve">. </w:t>
      </w:r>
      <w:r w:rsidR="000D22A3">
        <w:t>Diskusia</w:t>
      </w:r>
    </w:p>
    <w:p w:rsidR="000D22A3" w:rsidRDefault="000D22A3" w:rsidP="00B2046F">
      <w:r>
        <w:t xml:space="preserve">    </w:t>
      </w:r>
      <w:r w:rsidR="00866080">
        <w:t xml:space="preserve"> </w:t>
      </w:r>
      <w:r>
        <w:t>1</w:t>
      </w:r>
      <w:r w:rsidR="00FC6EBC">
        <w:t>3</w:t>
      </w:r>
      <w:r>
        <w:t>. Záver</w:t>
      </w: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  <w:r>
        <w:t>S pozdravom starosta obce</w:t>
      </w: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</w:p>
    <w:p w:rsidR="00986902" w:rsidRDefault="00986902" w:rsidP="00986902">
      <w:pPr>
        <w:jc w:val="both"/>
      </w:pPr>
      <w:r>
        <w:t xml:space="preserve">                                                                                                                Mgr. Ľubomír Piták</w:t>
      </w:r>
    </w:p>
    <w:p w:rsidR="00986902" w:rsidRDefault="00986902" w:rsidP="00986902">
      <w:pPr>
        <w:jc w:val="both"/>
      </w:pPr>
      <w:r>
        <w:t xml:space="preserve">                                                                                                                      starosta obce</w:t>
      </w:r>
    </w:p>
    <w:p w:rsidR="00986902" w:rsidRDefault="00986902" w:rsidP="00986902">
      <w:pPr>
        <w:jc w:val="both"/>
        <w:rPr>
          <w:b/>
        </w:rPr>
      </w:pPr>
    </w:p>
    <w:p w:rsidR="00986902" w:rsidRDefault="00986902" w:rsidP="00986902">
      <w:pPr>
        <w:jc w:val="both"/>
        <w:rPr>
          <w:b/>
        </w:rPr>
      </w:pPr>
    </w:p>
    <w:p w:rsidR="00986902" w:rsidRDefault="00986902" w:rsidP="00986902">
      <w:pPr>
        <w:jc w:val="both"/>
        <w:rPr>
          <w:b/>
        </w:rPr>
      </w:pPr>
    </w:p>
    <w:p w:rsidR="00986902" w:rsidRDefault="00986902" w:rsidP="00986902">
      <w:pPr>
        <w:jc w:val="both"/>
        <w:rPr>
          <w:b/>
        </w:rPr>
      </w:pPr>
    </w:p>
    <w:p w:rsidR="00986902" w:rsidRDefault="00986902" w:rsidP="00986902">
      <w:pPr>
        <w:jc w:val="both"/>
        <w:rPr>
          <w:b/>
        </w:rPr>
      </w:pPr>
    </w:p>
    <w:p w:rsidR="00B36BC5" w:rsidRDefault="00B36BC5"/>
    <w:sectPr w:rsidR="00B36BC5" w:rsidSect="0011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20671"/>
    <w:multiLevelType w:val="hybridMultilevel"/>
    <w:tmpl w:val="6900BF7C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C0A0E"/>
    <w:rsid w:val="00091225"/>
    <w:rsid w:val="000D22A3"/>
    <w:rsid w:val="00116058"/>
    <w:rsid w:val="002C0EAD"/>
    <w:rsid w:val="002D096E"/>
    <w:rsid w:val="00326DB8"/>
    <w:rsid w:val="00493CDC"/>
    <w:rsid w:val="005A70D6"/>
    <w:rsid w:val="00606C3F"/>
    <w:rsid w:val="00680894"/>
    <w:rsid w:val="007B24BF"/>
    <w:rsid w:val="008115FA"/>
    <w:rsid w:val="00863191"/>
    <w:rsid w:val="00866080"/>
    <w:rsid w:val="008B4214"/>
    <w:rsid w:val="00986902"/>
    <w:rsid w:val="00A50D20"/>
    <w:rsid w:val="00A64E64"/>
    <w:rsid w:val="00AB4F1F"/>
    <w:rsid w:val="00B2046F"/>
    <w:rsid w:val="00B36336"/>
    <w:rsid w:val="00B36BC5"/>
    <w:rsid w:val="00C8114D"/>
    <w:rsid w:val="00CF7F45"/>
    <w:rsid w:val="00DC0A0E"/>
    <w:rsid w:val="00E84C22"/>
    <w:rsid w:val="00FC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0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2019-05-15T11:43:00Z</cp:lastPrinted>
  <dcterms:created xsi:type="dcterms:W3CDTF">2019-05-21T16:34:00Z</dcterms:created>
  <dcterms:modified xsi:type="dcterms:W3CDTF">2019-05-21T16:34:00Z</dcterms:modified>
</cp:coreProperties>
</file>