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43" w:rsidRDefault="00157343" w:rsidP="00157343">
      <w:pPr>
        <w:pStyle w:val="Normlnywebov"/>
        <w:shd w:val="clear" w:color="auto" w:fill="FFFFFF"/>
        <w:spacing w:before="0" w:beforeAutospacing="0"/>
        <w:jc w:val="center"/>
        <w:rPr>
          <w:rFonts w:ascii="Arial" w:hAnsi="Arial" w:cs="Arial"/>
          <w:color w:val="4D4B49"/>
          <w:sz w:val="27"/>
          <w:szCs w:val="27"/>
        </w:rPr>
      </w:pPr>
      <w:r>
        <w:rPr>
          <w:rStyle w:val="Siln"/>
          <w:rFonts w:ascii="Arial" w:hAnsi="Arial" w:cs="Arial"/>
          <w:color w:val="4D4B49"/>
          <w:sz w:val="27"/>
          <w:szCs w:val="27"/>
        </w:rPr>
        <w:t>Zverejnenie počtu obyvateľov obce Sihelné</w:t>
      </w:r>
    </w:p>
    <w:p w:rsidR="00157343" w:rsidRDefault="00157343" w:rsidP="00157343">
      <w:pPr>
        <w:pStyle w:val="Normlnywebov"/>
        <w:shd w:val="clear" w:color="auto" w:fill="FFFFFF"/>
        <w:spacing w:before="0" w:beforeAutospacing="0"/>
        <w:jc w:val="both"/>
        <w:rPr>
          <w:rFonts w:ascii="Arial" w:hAnsi="Arial" w:cs="Arial"/>
          <w:color w:val="4D4B49"/>
          <w:sz w:val="27"/>
          <w:szCs w:val="27"/>
        </w:rPr>
      </w:pPr>
      <w:r>
        <w:rPr>
          <w:rFonts w:ascii="Arial" w:hAnsi="Arial" w:cs="Arial"/>
          <w:color w:val="4D4B49"/>
          <w:sz w:val="27"/>
          <w:szCs w:val="27"/>
        </w:rPr>
        <w:t>podľa §171 ods. 9 poslednej vety a § 176 ods. 8 po</w:t>
      </w:r>
      <w:r w:rsidR="00FB17E7">
        <w:rPr>
          <w:rFonts w:ascii="Arial" w:hAnsi="Arial" w:cs="Arial"/>
          <w:color w:val="4D4B49"/>
          <w:sz w:val="27"/>
          <w:szCs w:val="27"/>
        </w:rPr>
        <w:t>sled</w:t>
      </w:r>
      <w:r>
        <w:rPr>
          <w:rFonts w:ascii="Arial" w:hAnsi="Arial" w:cs="Arial"/>
          <w:color w:val="4D4B49"/>
          <w:sz w:val="27"/>
          <w:szCs w:val="27"/>
        </w:rPr>
        <w:t>nej vety zákona č. 180/2014 Z.</w:t>
      </w:r>
      <w:r w:rsidR="00FB17E7">
        <w:rPr>
          <w:rFonts w:ascii="Arial" w:hAnsi="Arial" w:cs="Arial"/>
          <w:color w:val="4D4B49"/>
          <w:sz w:val="27"/>
          <w:szCs w:val="27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D4B49"/>
          <w:sz w:val="27"/>
          <w:szCs w:val="27"/>
        </w:rPr>
        <w:t>z. o podmienkach výkonu volebného práva a o zmene a doplnení niektorých zákonov v znení neskorších podpisov</w:t>
      </w:r>
    </w:p>
    <w:p w:rsidR="00157343" w:rsidRDefault="00157343" w:rsidP="00157343">
      <w:pPr>
        <w:pStyle w:val="Normlnywebov"/>
        <w:shd w:val="clear" w:color="auto" w:fill="FFFFFF"/>
        <w:spacing w:before="0" w:beforeAutospacing="0"/>
        <w:jc w:val="center"/>
        <w:rPr>
          <w:rFonts w:ascii="Arial" w:hAnsi="Arial" w:cs="Arial"/>
          <w:color w:val="4D4B49"/>
          <w:sz w:val="27"/>
          <w:szCs w:val="27"/>
        </w:rPr>
      </w:pPr>
      <w:r>
        <w:rPr>
          <w:rStyle w:val="Siln"/>
          <w:rFonts w:ascii="Arial" w:hAnsi="Arial" w:cs="Arial"/>
          <w:color w:val="4D4B49"/>
          <w:sz w:val="27"/>
          <w:szCs w:val="27"/>
        </w:rPr>
        <w:t>Počet obyvateľov</w:t>
      </w:r>
      <w:r>
        <w:rPr>
          <w:rFonts w:ascii="Arial" w:hAnsi="Arial" w:cs="Arial"/>
          <w:color w:val="4D4B49"/>
          <w:sz w:val="27"/>
          <w:szCs w:val="27"/>
        </w:rPr>
        <w:t> </w:t>
      </w:r>
      <w:r>
        <w:rPr>
          <w:rStyle w:val="Siln"/>
          <w:rFonts w:ascii="Arial" w:hAnsi="Arial" w:cs="Arial"/>
          <w:color w:val="4D4B49"/>
          <w:sz w:val="27"/>
          <w:szCs w:val="27"/>
        </w:rPr>
        <w:t xml:space="preserve">obce </w:t>
      </w:r>
      <w:r w:rsidR="009103EB">
        <w:rPr>
          <w:rStyle w:val="Siln"/>
          <w:rFonts w:ascii="Arial" w:hAnsi="Arial" w:cs="Arial"/>
          <w:color w:val="4D4B49"/>
          <w:sz w:val="27"/>
          <w:szCs w:val="27"/>
        </w:rPr>
        <w:t>Sihelné</w:t>
      </w:r>
      <w:r>
        <w:rPr>
          <w:rFonts w:ascii="Arial" w:hAnsi="Arial" w:cs="Arial"/>
          <w:color w:val="4D4B49"/>
          <w:sz w:val="27"/>
          <w:szCs w:val="27"/>
        </w:rPr>
        <w:t> ku dňu vyhlásenia volieb do orgánov samosprávy obcí, ktoré sa budú konať 29.10.2022,</w:t>
      </w:r>
    </w:p>
    <w:p w:rsidR="00157343" w:rsidRDefault="00157343" w:rsidP="00157343">
      <w:pPr>
        <w:pStyle w:val="Normlnywebov"/>
        <w:shd w:val="clear" w:color="auto" w:fill="FFFFFF"/>
        <w:spacing w:before="0" w:beforeAutospacing="0"/>
        <w:jc w:val="center"/>
        <w:rPr>
          <w:rFonts w:ascii="Arial" w:hAnsi="Arial" w:cs="Arial"/>
          <w:color w:val="4D4B49"/>
          <w:sz w:val="27"/>
          <w:szCs w:val="27"/>
        </w:rPr>
      </w:pPr>
      <w:r>
        <w:rPr>
          <w:rFonts w:ascii="Arial" w:hAnsi="Arial" w:cs="Arial"/>
          <w:color w:val="4D4B49"/>
          <w:sz w:val="27"/>
          <w:szCs w:val="27"/>
        </w:rPr>
        <w:t>je   </w:t>
      </w:r>
      <w:r>
        <w:rPr>
          <w:rStyle w:val="Siln"/>
          <w:rFonts w:ascii="Arial" w:hAnsi="Arial" w:cs="Arial"/>
          <w:color w:val="4D4B49"/>
          <w:sz w:val="27"/>
          <w:szCs w:val="27"/>
        </w:rPr>
        <w:t>2183</w:t>
      </w:r>
      <w:r>
        <w:rPr>
          <w:rFonts w:ascii="Arial" w:hAnsi="Arial" w:cs="Arial"/>
          <w:color w:val="4D4B49"/>
          <w:sz w:val="27"/>
          <w:szCs w:val="27"/>
        </w:rPr>
        <w:t> </w:t>
      </w:r>
    </w:p>
    <w:p w:rsidR="00157343" w:rsidRDefault="00157343" w:rsidP="00157343">
      <w:pPr>
        <w:pStyle w:val="Normlnywebov"/>
        <w:shd w:val="clear" w:color="auto" w:fill="FFFFFF"/>
        <w:spacing w:before="0" w:beforeAutospacing="0"/>
        <w:jc w:val="center"/>
        <w:rPr>
          <w:rFonts w:ascii="Arial" w:hAnsi="Arial" w:cs="Arial"/>
          <w:color w:val="4D4B49"/>
          <w:sz w:val="27"/>
          <w:szCs w:val="27"/>
        </w:rPr>
      </w:pPr>
      <w:r>
        <w:rPr>
          <w:rFonts w:ascii="Arial" w:hAnsi="Arial" w:cs="Arial"/>
          <w:color w:val="4D4B49"/>
          <w:sz w:val="27"/>
          <w:szCs w:val="27"/>
        </w:rPr>
        <w:t> </w:t>
      </w:r>
    </w:p>
    <w:p w:rsidR="00157343" w:rsidRDefault="00157343" w:rsidP="00157343">
      <w:pPr>
        <w:pStyle w:val="Normlnywebov"/>
        <w:shd w:val="clear" w:color="auto" w:fill="FFFFFF"/>
        <w:spacing w:before="0" w:beforeAutospacing="0"/>
        <w:jc w:val="center"/>
        <w:rPr>
          <w:rFonts w:ascii="Arial" w:hAnsi="Arial" w:cs="Arial"/>
          <w:color w:val="4D4B49"/>
          <w:sz w:val="27"/>
          <w:szCs w:val="27"/>
        </w:rPr>
      </w:pPr>
      <w:r>
        <w:rPr>
          <w:rFonts w:ascii="Arial" w:hAnsi="Arial" w:cs="Arial"/>
          <w:color w:val="4D4B49"/>
          <w:sz w:val="27"/>
          <w:szCs w:val="27"/>
        </w:rPr>
        <w:t>E-mailová adresa na doručenie oznámenia o delegovaní člena</w:t>
      </w:r>
    </w:p>
    <w:p w:rsidR="00157343" w:rsidRDefault="00157343" w:rsidP="00157343">
      <w:pPr>
        <w:pStyle w:val="Normlnywebov"/>
        <w:shd w:val="clear" w:color="auto" w:fill="FFFFFF"/>
        <w:spacing w:before="0" w:beforeAutospacing="0"/>
        <w:jc w:val="center"/>
        <w:rPr>
          <w:rFonts w:ascii="Arial" w:hAnsi="Arial" w:cs="Arial"/>
          <w:color w:val="4D4B49"/>
          <w:sz w:val="27"/>
          <w:szCs w:val="27"/>
        </w:rPr>
      </w:pPr>
      <w:r>
        <w:rPr>
          <w:rFonts w:ascii="Arial" w:hAnsi="Arial" w:cs="Arial"/>
          <w:color w:val="4D4B49"/>
          <w:sz w:val="27"/>
          <w:szCs w:val="27"/>
        </w:rPr>
        <w:t>a náhradníka do miestnej volebnej komisie a okrskovej komisie</w:t>
      </w:r>
    </w:p>
    <w:p w:rsidR="00157343" w:rsidRDefault="00157343" w:rsidP="00157343">
      <w:pPr>
        <w:pStyle w:val="Normlnywebov"/>
        <w:shd w:val="clear" w:color="auto" w:fill="FFFFFF"/>
        <w:spacing w:before="0" w:beforeAutospacing="0"/>
        <w:jc w:val="center"/>
        <w:rPr>
          <w:rFonts w:ascii="Arial" w:hAnsi="Arial" w:cs="Arial"/>
          <w:color w:val="4D4B49"/>
          <w:sz w:val="27"/>
          <w:szCs w:val="27"/>
        </w:rPr>
      </w:pPr>
      <w:r>
        <w:rPr>
          <w:rFonts w:ascii="Arial" w:hAnsi="Arial" w:cs="Arial"/>
          <w:color w:val="4D4B49"/>
          <w:sz w:val="27"/>
          <w:szCs w:val="27"/>
        </w:rPr>
        <w:t>v obci Sihelné je:</w:t>
      </w:r>
    </w:p>
    <w:p w:rsidR="00157343" w:rsidRDefault="00602E8B" w:rsidP="00157343">
      <w:pPr>
        <w:pStyle w:val="Normlnywebov"/>
        <w:shd w:val="clear" w:color="auto" w:fill="FFFFFF"/>
        <w:spacing w:before="0" w:beforeAutospacing="0"/>
        <w:jc w:val="center"/>
        <w:rPr>
          <w:rStyle w:val="Siln"/>
          <w:rFonts w:ascii="Arial" w:hAnsi="Arial" w:cs="Arial"/>
          <w:color w:val="4D4B49"/>
          <w:sz w:val="27"/>
          <w:szCs w:val="27"/>
        </w:rPr>
      </w:pPr>
      <w:hyperlink r:id="rId5" w:history="1">
        <w:r w:rsidR="009103EB" w:rsidRPr="006F6289">
          <w:rPr>
            <w:rStyle w:val="Hypertextovprepojenie"/>
            <w:rFonts w:ascii="Arial" w:hAnsi="Arial" w:cs="Arial"/>
            <w:sz w:val="27"/>
            <w:szCs w:val="27"/>
          </w:rPr>
          <w:t>ousihelne@orava.sk</w:t>
        </w:r>
      </w:hyperlink>
    </w:p>
    <w:p w:rsidR="009103EB" w:rsidRDefault="009103EB" w:rsidP="00157343">
      <w:pPr>
        <w:pStyle w:val="Normlnywebov"/>
        <w:shd w:val="clear" w:color="auto" w:fill="FFFFFF"/>
        <w:spacing w:before="0" w:beforeAutospacing="0"/>
        <w:jc w:val="center"/>
        <w:rPr>
          <w:rFonts w:ascii="Arial" w:hAnsi="Arial" w:cs="Arial"/>
          <w:color w:val="4D4B49"/>
          <w:sz w:val="27"/>
          <w:szCs w:val="27"/>
        </w:rPr>
      </w:pPr>
    </w:p>
    <w:p w:rsidR="00BB74B1" w:rsidRDefault="009103EB">
      <w:r>
        <w:t xml:space="preserve">V Sihelnom dňa 10.8.2022                                                           Mgr. </w:t>
      </w:r>
      <w:proofErr w:type="spellStart"/>
      <w:r>
        <w:t>Piták</w:t>
      </w:r>
      <w:proofErr w:type="spellEnd"/>
      <w:r>
        <w:t xml:space="preserve"> Ľubomír</w:t>
      </w:r>
    </w:p>
    <w:p w:rsidR="009103EB" w:rsidRDefault="009103EB">
      <w:r>
        <w:t xml:space="preserve">                                                                                                         starosta obce</w:t>
      </w:r>
    </w:p>
    <w:sectPr w:rsidR="0091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3"/>
    <w:rsid w:val="00157343"/>
    <w:rsid w:val="00602E8B"/>
    <w:rsid w:val="009103EB"/>
    <w:rsid w:val="00BB74B1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5734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10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5734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10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sihelne@ora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2022-08-17T11:49:00Z</cp:lastPrinted>
  <dcterms:created xsi:type="dcterms:W3CDTF">2022-08-17T11:50:00Z</dcterms:created>
  <dcterms:modified xsi:type="dcterms:W3CDTF">2022-08-17T11:50:00Z</dcterms:modified>
</cp:coreProperties>
</file>