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06C" w:rsidRPr="000E4ADD" w:rsidRDefault="009B0F39" w:rsidP="00D7106C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Plán</w:t>
      </w:r>
      <w:r w:rsidR="00D7106C" w:rsidRPr="000E4ADD">
        <w:rPr>
          <w:rFonts w:ascii="Times New Roman" w:hAnsi="Times New Roman"/>
          <w:b/>
          <w:sz w:val="28"/>
          <w:szCs w:val="28"/>
        </w:rPr>
        <w:t xml:space="preserve"> kontrolnej činnosti miestnej kontrolórky na                </w:t>
      </w:r>
      <w:r w:rsidR="00D7106C">
        <w:rPr>
          <w:rFonts w:ascii="Times New Roman" w:hAnsi="Times New Roman"/>
          <w:b/>
          <w:sz w:val="28"/>
          <w:szCs w:val="28"/>
        </w:rPr>
        <w:t xml:space="preserve">   </w:t>
      </w:r>
      <w:r w:rsidR="00D7106C" w:rsidRPr="000E4ADD">
        <w:rPr>
          <w:rFonts w:ascii="Times New Roman" w:hAnsi="Times New Roman"/>
          <w:b/>
          <w:sz w:val="28"/>
          <w:szCs w:val="28"/>
        </w:rPr>
        <w:t xml:space="preserve">            </w:t>
      </w:r>
      <w:r w:rsidR="005639CD">
        <w:rPr>
          <w:rFonts w:ascii="Times New Roman" w:hAnsi="Times New Roman"/>
          <w:b/>
          <w:sz w:val="28"/>
          <w:szCs w:val="28"/>
        </w:rPr>
        <w:t xml:space="preserve">              I. polrok 2019</w:t>
      </w:r>
    </w:p>
    <w:p w:rsidR="00D7106C" w:rsidRPr="00163B76" w:rsidRDefault="00D7106C" w:rsidP="00D7106C">
      <w:pPr>
        <w:spacing w:after="0"/>
        <w:rPr>
          <w:rFonts w:ascii="Times New Roman" w:eastAsia="Times New Roman" w:hAnsi="Times New Roman"/>
        </w:rPr>
      </w:pPr>
      <w:r w:rsidRPr="00163B76">
        <w:rPr>
          <w:rFonts w:ascii="Times New Roman" w:hAnsi="Times New Roman"/>
        </w:rPr>
        <w:t>V súlade s ustanovením § 18f, ods. 1, písmeno b) zákona SNR č. 369/1990 Zb. o obecnom zriadení v znení neskorších zmien a doplnkov, predkladám tento návrh kontrolnej činnosti n</w:t>
      </w:r>
      <w:r w:rsidR="00420CDE">
        <w:rPr>
          <w:rFonts w:ascii="Times New Roman" w:hAnsi="Times New Roman"/>
        </w:rPr>
        <w:t>a obdobie 6 mesiacov v roku 2018</w:t>
      </w:r>
      <w:r w:rsidRPr="00163B76">
        <w:rPr>
          <w:rFonts w:ascii="Times New Roman" w:hAnsi="Times New Roman"/>
        </w:rPr>
        <w:t xml:space="preserve">.  </w:t>
      </w:r>
      <w:r w:rsidRPr="00163B76">
        <w:rPr>
          <w:rFonts w:ascii="Times New Roman" w:eastAsia="Times New Roman" w:hAnsi="Times New Roman"/>
        </w:rPr>
        <w:t xml:space="preserve">     </w:t>
      </w:r>
    </w:p>
    <w:p w:rsidR="00D7106C" w:rsidRPr="00163B76" w:rsidRDefault="00D7106C" w:rsidP="00D7106C">
      <w:pPr>
        <w:ind w:firstLine="45"/>
        <w:rPr>
          <w:rFonts w:ascii="Times New Roman" w:hAnsi="Times New Roman"/>
        </w:rPr>
      </w:pPr>
      <w:r w:rsidRPr="00163B76">
        <w:rPr>
          <w:rFonts w:ascii="Times New Roman" w:hAnsi="Times New Roman"/>
        </w:rPr>
        <w:t xml:space="preserve">             Rozsah kontrolnej činnosti kontrolóra na 6 mesiacov je v súlade s § 18d zákona o obecnom zriadení a bude orientovaný na nasledovné oblasti:         </w:t>
      </w:r>
    </w:p>
    <w:p w:rsidR="00D7106C" w:rsidRPr="00163B76" w:rsidRDefault="00D7106C" w:rsidP="00D7106C">
      <w:pPr>
        <w:ind w:firstLine="45"/>
        <w:rPr>
          <w:rFonts w:ascii="Times New Roman" w:hAnsi="Times New Roman"/>
        </w:rPr>
      </w:pPr>
      <w:r w:rsidRPr="00163B76">
        <w:rPr>
          <w:rFonts w:ascii="Times New Roman" w:hAnsi="Times New Roman"/>
          <w:b/>
          <w:u w:val="single"/>
        </w:rPr>
        <w:t xml:space="preserve">I. Plán výkonu kontrolnej činnosti          </w:t>
      </w:r>
      <w:r w:rsidRPr="00163B76">
        <w:rPr>
          <w:rFonts w:ascii="Times New Roman" w:hAnsi="Times New Roman"/>
          <w:u w:val="single"/>
        </w:rPr>
        <w:t xml:space="preserve"> </w:t>
      </w:r>
      <w:r w:rsidRPr="00163B76">
        <w:rPr>
          <w:rFonts w:ascii="Times New Roman" w:hAnsi="Times New Roman"/>
        </w:rPr>
        <w:t xml:space="preserve">                                                                                                Kontrola činnosti bude vykonávaná:                                                                                                         a) na Obecnom úrade v Sihelnom                                                                                                                         b) vo vybraných organizáciách, ktorým  bol majetok obce ponechaný na užívanie      </w:t>
      </w:r>
    </w:p>
    <w:p w:rsidR="001D587A" w:rsidRDefault="00D7106C" w:rsidP="00064CCE">
      <w:pPr>
        <w:pStyle w:val="Default"/>
        <w:rPr>
          <w:sz w:val="22"/>
          <w:szCs w:val="22"/>
        </w:rPr>
      </w:pPr>
      <w:r w:rsidRPr="00163B76">
        <w:rPr>
          <w:b/>
          <w:sz w:val="22"/>
          <w:szCs w:val="22"/>
        </w:rPr>
        <w:t xml:space="preserve">Rozsah kontrolnej činnosti bude zameraný na:           </w:t>
      </w:r>
      <w:r w:rsidRPr="00163B76">
        <w:rPr>
          <w:sz w:val="22"/>
          <w:szCs w:val="22"/>
        </w:rPr>
        <w:t xml:space="preserve">                                                                                      </w:t>
      </w:r>
    </w:p>
    <w:p w:rsidR="007B3BC0" w:rsidRDefault="001D587A" w:rsidP="007B3BC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881EEC" w:rsidRPr="0015579E">
        <w:rPr>
          <w:sz w:val="22"/>
          <w:szCs w:val="22"/>
        </w:rPr>
        <w:t>k</w:t>
      </w:r>
      <w:r w:rsidR="00D7106C" w:rsidRPr="0015579E">
        <w:rPr>
          <w:sz w:val="22"/>
          <w:szCs w:val="22"/>
        </w:rPr>
        <w:t>ontrola pokla</w:t>
      </w:r>
      <w:r w:rsidR="005639CD">
        <w:rPr>
          <w:sz w:val="22"/>
          <w:szCs w:val="22"/>
        </w:rPr>
        <w:t>dničnej hotovosti k 31. 12. 2018</w:t>
      </w:r>
    </w:p>
    <w:p w:rsidR="005639CD" w:rsidRDefault="005639CD" w:rsidP="005639CD">
      <w:pPr>
        <w:pStyle w:val="Default"/>
        <w:rPr>
          <w:sz w:val="22"/>
          <w:szCs w:val="22"/>
        </w:rPr>
      </w:pPr>
      <w:r>
        <w:t>- kontrola vyúčtovania dotácií poskytnutých z rozpočtu obce v roku 2018</w:t>
      </w:r>
    </w:p>
    <w:p w:rsidR="00256D3B" w:rsidRDefault="00256D3B" w:rsidP="007B3BC0">
      <w:pPr>
        <w:pStyle w:val="Default"/>
        <w:rPr>
          <w:sz w:val="22"/>
          <w:szCs w:val="22"/>
        </w:rPr>
      </w:pPr>
      <w:r>
        <w:rPr>
          <w:sz w:val="22"/>
          <w:szCs w:val="22"/>
        </w:rPr>
        <w:t>- kontrola účtovných a pokladničných dokladov obce za I. štvrťrok</w:t>
      </w:r>
    </w:p>
    <w:p w:rsidR="007B3BC0" w:rsidRPr="007B3BC0" w:rsidRDefault="001D587A" w:rsidP="007B3BC0">
      <w:pPr>
        <w:pStyle w:val="Default"/>
        <w:rPr>
          <w:rFonts w:eastAsia="Calibri"/>
          <w:sz w:val="22"/>
          <w:szCs w:val="22"/>
        </w:rPr>
      </w:pPr>
      <w:r w:rsidRPr="007B3BC0">
        <w:rPr>
          <w:sz w:val="22"/>
          <w:szCs w:val="22"/>
        </w:rPr>
        <w:t>-</w:t>
      </w:r>
      <w:r w:rsidR="00256D3B">
        <w:rPr>
          <w:sz w:val="22"/>
          <w:szCs w:val="22"/>
        </w:rPr>
        <w:t xml:space="preserve"> kontrola dodržiavania zákona č. 394/2012 Z. z. o obmedzení platieb v hotovosti za polrok 2019</w:t>
      </w:r>
      <w:r w:rsidRPr="007B3BC0">
        <w:rPr>
          <w:sz w:val="22"/>
          <w:szCs w:val="22"/>
        </w:rPr>
        <w:t xml:space="preserve"> </w:t>
      </w:r>
    </w:p>
    <w:p w:rsidR="00064CCE" w:rsidRPr="0015579E" w:rsidRDefault="00064CCE" w:rsidP="00064CCE">
      <w:pPr>
        <w:pStyle w:val="Default"/>
        <w:rPr>
          <w:sz w:val="22"/>
          <w:szCs w:val="22"/>
        </w:rPr>
      </w:pPr>
      <w:r w:rsidRPr="0015579E">
        <w:rPr>
          <w:sz w:val="22"/>
          <w:szCs w:val="22"/>
        </w:rPr>
        <w:t xml:space="preserve">- spracovanie štvrťročného prehľadu financií - 2x                                                                         </w:t>
      </w:r>
    </w:p>
    <w:p w:rsidR="00064CCE" w:rsidRPr="0015579E" w:rsidRDefault="005A64FE" w:rsidP="005A64FE">
      <w:pPr>
        <w:pStyle w:val="Default"/>
        <w:tabs>
          <w:tab w:val="left" w:pos="2370"/>
        </w:tabs>
      </w:pPr>
      <w:r>
        <w:tab/>
      </w:r>
    </w:p>
    <w:p w:rsidR="00D7106C" w:rsidRPr="00163B76" w:rsidRDefault="00D7106C" w:rsidP="00D7106C">
      <w:pPr>
        <w:pStyle w:val="Default"/>
        <w:spacing w:line="276" w:lineRule="auto"/>
        <w:rPr>
          <w:b/>
          <w:sz w:val="22"/>
          <w:szCs w:val="22"/>
        </w:rPr>
      </w:pPr>
      <w:r w:rsidRPr="00163B76">
        <w:rPr>
          <w:b/>
          <w:sz w:val="22"/>
          <w:szCs w:val="22"/>
        </w:rPr>
        <w:t>Vypracovať:</w:t>
      </w:r>
    </w:p>
    <w:p w:rsidR="00D7106C" w:rsidRPr="00163B76" w:rsidRDefault="00D7106C" w:rsidP="007E6F1B">
      <w:pPr>
        <w:pStyle w:val="Default"/>
        <w:rPr>
          <w:sz w:val="22"/>
          <w:szCs w:val="22"/>
        </w:rPr>
      </w:pPr>
      <w:r w:rsidRPr="00163B76">
        <w:rPr>
          <w:sz w:val="22"/>
          <w:szCs w:val="22"/>
        </w:rPr>
        <w:t>- predloženie správy o kontrolnej činnosti za polrok 201</w:t>
      </w:r>
      <w:r w:rsidR="005639CD">
        <w:rPr>
          <w:sz w:val="22"/>
          <w:szCs w:val="22"/>
        </w:rPr>
        <w:t>8</w:t>
      </w:r>
      <w:r w:rsidRPr="00163B76">
        <w:rPr>
          <w:b/>
          <w:sz w:val="22"/>
          <w:szCs w:val="22"/>
        </w:rPr>
        <w:t xml:space="preserve">                                                 </w:t>
      </w:r>
    </w:p>
    <w:p w:rsidR="00D7106C" w:rsidRPr="00163B76" w:rsidRDefault="00D7106C" w:rsidP="007E6F1B">
      <w:pPr>
        <w:pStyle w:val="Default"/>
        <w:rPr>
          <w:sz w:val="22"/>
          <w:szCs w:val="22"/>
        </w:rPr>
      </w:pPr>
      <w:r w:rsidRPr="00163B76">
        <w:rPr>
          <w:sz w:val="22"/>
          <w:szCs w:val="22"/>
        </w:rPr>
        <w:t>- odborné stanovisk</w:t>
      </w:r>
      <w:r w:rsidR="005639CD">
        <w:rPr>
          <w:sz w:val="22"/>
          <w:szCs w:val="22"/>
        </w:rPr>
        <w:t>o k Záverečnému účtu za rok 2018</w:t>
      </w:r>
      <w:r w:rsidRPr="00163B76">
        <w:rPr>
          <w:sz w:val="22"/>
          <w:szCs w:val="22"/>
        </w:rPr>
        <w:t xml:space="preserve"> </w:t>
      </w:r>
    </w:p>
    <w:p w:rsidR="00D7106C" w:rsidRPr="00163B76" w:rsidRDefault="00D7106C" w:rsidP="007E6F1B">
      <w:pPr>
        <w:pStyle w:val="Default"/>
        <w:rPr>
          <w:sz w:val="22"/>
          <w:szCs w:val="22"/>
        </w:rPr>
      </w:pPr>
      <w:r w:rsidRPr="00163B76">
        <w:rPr>
          <w:sz w:val="22"/>
          <w:szCs w:val="22"/>
        </w:rPr>
        <w:t>- návrh plánu kontro</w:t>
      </w:r>
      <w:r w:rsidR="005639CD">
        <w:rPr>
          <w:sz w:val="22"/>
          <w:szCs w:val="22"/>
        </w:rPr>
        <w:t>lnej činnosti na II. polrok 2019</w:t>
      </w:r>
    </w:p>
    <w:p w:rsidR="00D7106C" w:rsidRPr="00163B76" w:rsidRDefault="00D7106C" w:rsidP="00D7106C">
      <w:pPr>
        <w:pStyle w:val="Default"/>
        <w:spacing w:line="276" w:lineRule="auto"/>
        <w:jc w:val="both"/>
        <w:rPr>
          <w:sz w:val="22"/>
          <w:szCs w:val="22"/>
          <w:u w:val="single"/>
        </w:rPr>
      </w:pPr>
      <w:r w:rsidRPr="00163B76">
        <w:rPr>
          <w:sz w:val="22"/>
          <w:szCs w:val="22"/>
        </w:rPr>
        <w:t xml:space="preserve">                                                             </w:t>
      </w:r>
      <w:r w:rsidRPr="00163B76">
        <w:rPr>
          <w:b/>
          <w:sz w:val="22"/>
          <w:szCs w:val="22"/>
        </w:rPr>
        <w:t xml:space="preserve">                                </w:t>
      </w:r>
      <w:r w:rsidRPr="00163B76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63B76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</w:t>
      </w:r>
      <w:r w:rsidRPr="00163B76">
        <w:rPr>
          <w:b/>
          <w:sz w:val="22"/>
          <w:szCs w:val="22"/>
          <w:u w:val="single"/>
        </w:rPr>
        <w:t>II. Plán ostatnej činnosti</w:t>
      </w:r>
    </w:p>
    <w:p w:rsidR="00D7106C" w:rsidRPr="00163B76" w:rsidRDefault="00D7106C" w:rsidP="007E6F1B">
      <w:pPr>
        <w:pStyle w:val="Default"/>
        <w:rPr>
          <w:sz w:val="22"/>
          <w:szCs w:val="22"/>
        </w:rPr>
      </w:pPr>
      <w:r w:rsidRPr="00163B76">
        <w:rPr>
          <w:sz w:val="22"/>
          <w:szCs w:val="22"/>
        </w:rPr>
        <w:t xml:space="preserve">- Aktívna účasť miestnej kontrolórky obce na zasadnutiach Obecného zastupiteľstva obce                                                                                                                                - Podanie informácii na každom zasadnutí Obecného zastupiteľstva                                                                                          - Príprava a tvorba koncepčných materiálov, spracovanie podkladov, resp. pripomienok, nariadení a rôznych materiálov                                                                                                                                                   - Spolupráca pri vytváraní VZN predpisov                                                                                                                                                                                          </w:t>
      </w:r>
    </w:p>
    <w:p w:rsidR="00D7106C" w:rsidRPr="00163B76" w:rsidRDefault="00D7106C" w:rsidP="007E6F1B">
      <w:pPr>
        <w:pStyle w:val="Default"/>
        <w:rPr>
          <w:sz w:val="22"/>
          <w:szCs w:val="22"/>
        </w:rPr>
      </w:pPr>
      <w:r w:rsidRPr="00163B76">
        <w:rPr>
          <w:sz w:val="22"/>
          <w:szCs w:val="22"/>
        </w:rPr>
        <w:t xml:space="preserve">- Vzdelávanie sa v danej oblasti prostredníctvom RVC Martin </w:t>
      </w:r>
    </w:p>
    <w:p w:rsidR="00D7106C" w:rsidRPr="00163B76" w:rsidRDefault="00D7106C" w:rsidP="007E6F1B">
      <w:pPr>
        <w:pStyle w:val="Default"/>
        <w:rPr>
          <w:sz w:val="22"/>
          <w:szCs w:val="22"/>
        </w:rPr>
      </w:pPr>
      <w:r w:rsidRPr="00163B76">
        <w:rPr>
          <w:sz w:val="22"/>
          <w:szCs w:val="22"/>
        </w:rPr>
        <w:t xml:space="preserve">- Predkladanie správy o kontrolnej činnosti miestnej kontrolórky Zastupiteľstvu obce </w:t>
      </w:r>
    </w:p>
    <w:p w:rsidR="00D7106C" w:rsidRPr="00163B76" w:rsidRDefault="00D7106C" w:rsidP="007E6F1B">
      <w:pPr>
        <w:pStyle w:val="Default"/>
        <w:rPr>
          <w:sz w:val="22"/>
          <w:szCs w:val="22"/>
        </w:rPr>
      </w:pPr>
      <w:r w:rsidRPr="00163B76">
        <w:rPr>
          <w:sz w:val="22"/>
          <w:szCs w:val="22"/>
        </w:rPr>
        <w:t xml:space="preserve">- </w:t>
      </w:r>
      <w:r w:rsidR="00ED420D">
        <w:rPr>
          <w:sz w:val="22"/>
          <w:szCs w:val="22"/>
        </w:rPr>
        <w:t>Kontrola v</w:t>
      </w:r>
      <w:r w:rsidRPr="00163B76">
        <w:rPr>
          <w:sz w:val="22"/>
          <w:szCs w:val="22"/>
        </w:rPr>
        <w:t>ybavovanie sťažnosti</w:t>
      </w:r>
      <w:r w:rsidR="005A64FE">
        <w:rPr>
          <w:sz w:val="22"/>
          <w:szCs w:val="22"/>
        </w:rPr>
        <w:t xml:space="preserve"> riešených obcou</w:t>
      </w:r>
      <w:r w:rsidRPr="00163B76">
        <w:rPr>
          <w:sz w:val="22"/>
          <w:szCs w:val="22"/>
        </w:rPr>
        <w:t xml:space="preserve">, petícií občanov                                </w:t>
      </w:r>
    </w:p>
    <w:p w:rsidR="00D7106C" w:rsidRPr="00163B76" w:rsidRDefault="00D7106C" w:rsidP="00D7106C">
      <w:pPr>
        <w:pStyle w:val="Default"/>
        <w:spacing w:line="276" w:lineRule="auto"/>
        <w:rPr>
          <w:sz w:val="22"/>
          <w:szCs w:val="22"/>
        </w:rPr>
      </w:pPr>
      <w:r w:rsidRPr="00163B76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Kontrola na základe aktuálnych podnetov poslancov Obecného zastupiteľstva                                    </w:t>
      </w:r>
    </w:p>
    <w:p w:rsidR="00D7106C" w:rsidRPr="00163B76" w:rsidRDefault="00D7106C" w:rsidP="00D7106C">
      <w:pPr>
        <w:rPr>
          <w:rFonts w:ascii="Times New Roman" w:hAnsi="Times New Roman"/>
          <w:b/>
          <w:u w:val="single"/>
        </w:rPr>
      </w:pPr>
      <w:r w:rsidRPr="00163B76">
        <w:rPr>
          <w:rFonts w:ascii="Times New Roman" w:hAnsi="Times New Roman"/>
        </w:rPr>
        <w:t xml:space="preserve">Výkon kontrolnej činnosti na polrok </w:t>
      </w:r>
      <w:r w:rsidR="005639CD">
        <w:rPr>
          <w:rFonts w:ascii="Times New Roman" w:hAnsi="Times New Roman"/>
        </w:rPr>
        <w:t>2019</w:t>
      </w:r>
      <w:r w:rsidRPr="00163B76">
        <w:rPr>
          <w:rFonts w:ascii="Times New Roman" w:hAnsi="Times New Roman"/>
        </w:rPr>
        <w:t xml:space="preserve"> bude aktualizovaný v súlade s požiadavkami Obecného zastupiteľstva obce, resp. reálnymi potrebami.                                                                </w:t>
      </w:r>
    </w:p>
    <w:p w:rsidR="00D7106C" w:rsidRPr="00163B76" w:rsidRDefault="00EA5277" w:rsidP="00D7106C">
      <w:pPr>
        <w:pStyle w:val="Defaul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V Sihelnom dňa   19</w:t>
      </w:r>
      <w:r w:rsidR="00F602C6" w:rsidRPr="00163B76">
        <w:rPr>
          <w:sz w:val="22"/>
          <w:szCs w:val="22"/>
        </w:rPr>
        <w:t>.</w:t>
      </w:r>
      <w:r w:rsidR="00413623">
        <w:rPr>
          <w:sz w:val="22"/>
          <w:szCs w:val="22"/>
        </w:rPr>
        <w:t xml:space="preserve"> 11</w:t>
      </w:r>
      <w:r w:rsidR="00F648FF" w:rsidRPr="00163B76">
        <w:rPr>
          <w:sz w:val="22"/>
          <w:szCs w:val="22"/>
        </w:rPr>
        <w:t xml:space="preserve">. </w:t>
      </w:r>
      <w:r w:rsidR="005F6097">
        <w:rPr>
          <w:sz w:val="22"/>
          <w:szCs w:val="22"/>
        </w:rPr>
        <w:t>2</w:t>
      </w:r>
      <w:r w:rsidR="00256D3B">
        <w:rPr>
          <w:sz w:val="22"/>
          <w:szCs w:val="22"/>
        </w:rPr>
        <w:t>018</w:t>
      </w:r>
    </w:p>
    <w:p w:rsidR="00D7106C" w:rsidRPr="00163B76" w:rsidRDefault="00D7106C" w:rsidP="00D7106C">
      <w:pPr>
        <w:pStyle w:val="Default"/>
        <w:spacing w:line="276" w:lineRule="auto"/>
        <w:rPr>
          <w:sz w:val="22"/>
          <w:szCs w:val="22"/>
        </w:rPr>
      </w:pPr>
      <w:r w:rsidRPr="00163B76">
        <w:rPr>
          <w:sz w:val="22"/>
          <w:szCs w:val="22"/>
        </w:rPr>
        <w:t xml:space="preserve">Vyvesené: </w:t>
      </w:r>
      <w:r w:rsidR="00EA5277">
        <w:rPr>
          <w:sz w:val="22"/>
          <w:szCs w:val="22"/>
        </w:rPr>
        <w:t xml:space="preserve">23. </w:t>
      </w:r>
      <w:r w:rsidR="005F6097">
        <w:rPr>
          <w:sz w:val="22"/>
          <w:szCs w:val="22"/>
        </w:rPr>
        <w:t>11</w:t>
      </w:r>
      <w:r w:rsidR="00F648FF" w:rsidRPr="00163B76">
        <w:rPr>
          <w:sz w:val="22"/>
          <w:szCs w:val="22"/>
        </w:rPr>
        <w:t xml:space="preserve">. </w:t>
      </w:r>
      <w:r w:rsidR="00256D3B">
        <w:rPr>
          <w:sz w:val="22"/>
          <w:szCs w:val="22"/>
        </w:rPr>
        <w:t>2018</w:t>
      </w:r>
    </w:p>
    <w:p w:rsidR="00D7106C" w:rsidRPr="00163B76" w:rsidRDefault="00D7106C" w:rsidP="00D7106C">
      <w:pPr>
        <w:pStyle w:val="Default"/>
        <w:spacing w:line="276" w:lineRule="auto"/>
        <w:jc w:val="both"/>
        <w:rPr>
          <w:sz w:val="22"/>
          <w:szCs w:val="22"/>
        </w:rPr>
      </w:pPr>
      <w:r w:rsidRPr="00163B76">
        <w:rPr>
          <w:sz w:val="22"/>
          <w:szCs w:val="22"/>
        </w:rPr>
        <w:t xml:space="preserve">Dátum schválenia: </w:t>
      </w:r>
      <w:r w:rsidR="009B0F39">
        <w:rPr>
          <w:sz w:val="22"/>
          <w:szCs w:val="22"/>
        </w:rPr>
        <w:t>6. 12. 2018</w:t>
      </w:r>
      <w:r w:rsidRPr="00163B76">
        <w:rPr>
          <w:sz w:val="22"/>
          <w:szCs w:val="22"/>
        </w:rPr>
        <w:t xml:space="preserve">                                                                                     </w:t>
      </w:r>
    </w:p>
    <w:p w:rsidR="00D7106C" w:rsidRDefault="008F5396" w:rsidP="00D7106C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Číslo uznesenia:</w:t>
      </w:r>
      <w:r w:rsidR="003B0B14">
        <w:rPr>
          <w:sz w:val="22"/>
          <w:szCs w:val="22"/>
        </w:rPr>
        <w:t xml:space="preserve"> E/14</w:t>
      </w:r>
    </w:p>
    <w:p w:rsidR="00FC6A21" w:rsidRPr="00163B76" w:rsidRDefault="00FC6A21" w:rsidP="00D7106C">
      <w:pPr>
        <w:pStyle w:val="Default"/>
        <w:spacing w:line="276" w:lineRule="auto"/>
        <w:jc w:val="both"/>
        <w:rPr>
          <w:sz w:val="22"/>
          <w:szCs w:val="22"/>
        </w:rPr>
      </w:pPr>
    </w:p>
    <w:p w:rsidR="00D7106C" w:rsidRPr="00163B76" w:rsidRDefault="00FC6A21" w:rsidP="00FC6A21">
      <w:pPr>
        <w:pStyle w:val="Default"/>
        <w:spacing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</w:t>
      </w:r>
      <w:r w:rsidR="00881EEC" w:rsidRPr="00163B76">
        <w:rPr>
          <w:sz w:val="22"/>
          <w:szCs w:val="22"/>
        </w:rPr>
        <w:t xml:space="preserve">Bc. </w:t>
      </w:r>
      <w:r w:rsidR="00D7106C" w:rsidRPr="00163B76">
        <w:rPr>
          <w:sz w:val="22"/>
          <w:szCs w:val="22"/>
        </w:rPr>
        <w:t xml:space="preserve">Anna </w:t>
      </w:r>
      <w:proofErr w:type="spellStart"/>
      <w:r w:rsidR="00D7106C" w:rsidRPr="00163B76">
        <w:rPr>
          <w:sz w:val="22"/>
          <w:szCs w:val="22"/>
        </w:rPr>
        <w:t>Luscoňová</w:t>
      </w:r>
      <w:proofErr w:type="spellEnd"/>
    </w:p>
    <w:p w:rsidR="00D7106C" w:rsidRPr="00163B76" w:rsidRDefault="00FC6A21" w:rsidP="00FC6A21">
      <w:pPr>
        <w:pStyle w:val="Default"/>
        <w:jc w:val="center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</w:t>
      </w:r>
      <w:r w:rsidR="00D7106C" w:rsidRPr="00163B76">
        <w:rPr>
          <w:sz w:val="22"/>
          <w:szCs w:val="22"/>
        </w:rPr>
        <w:t>Hlavný kontrolór obce</w:t>
      </w:r>
    </w:p>
    <w:p w:rsidR="00D7106C" w:rsidRPr="00163B76" w:rsidRDefault="00D7106C" w:rsidP="00FC6A21">
      <w:pPr>
        <w:jc w:val="right"/>
        <w:rPr>
          <w:rFonts w:ascii="Times New Roman" w:hAnsi="Times New Roman" w:cs="Times New Roman"/>
        </w:rPr>
      </w:pPr>
    </w:p>
    <w:p w:rsidR="00D7106C" w:rsidRDefault="00D7106C" w:rsidP="00D7106C">
      <w:pPr>
        <w:pStyle w:val="Default"/>
      </w:pPr>
    </w:p>
    <w:sectPr w:rsidR="00D7106C" w:rsidSect="00B568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4C39" w:rsidRDefault="00674C39" w:rsidP="003B6329">
      <w:pPr>
        <w:spacing w:after="0" w:line="240" w:lineRule="auto"/>
      </w:pPr>
      <w:r>
        <w:separator/>
      </w:r>
    </w:p>
  </w:endnote>
  <w:endnote w:type="continuationSeparator" w:id="0">
    <w:p w:rsidR="00674C39" w:rsidRDefault="00674C39" w:rsidP="003B6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4C39" w:rsidRDefault="00674C39" w:rsidP="003B6329">
      <w:pPr>
        <w:spacing w:after="0" w:line="240" w:lineRule="auto"/>
      </w:pPr>
      <w:r>
        <w:separator/>
      </w:r>
    </w:p>
  </w:footnote>
  <w:footnote w:type="continuationSeparator" w:id="0">
    <w:p w:rsidR="00674C39" w:rsidRDefault="00674C39" w:rsidP="003B63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6A6A1E"/>
    <w:multiLevelType w:val="hybridMultilevel"/>
    <w:tmpl w:val="FE2A312A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06C"/>
    <w:rsid w:val="00064CCE"/>
    <w:rsid w:val="00065A08"/>
    <w:rsid w:val="0015579E"/>
    <w:rsid w:val="00163B76"/>
    <w:rsid w:val="001D587A"/>
    <w:rsid w:val="001E5777"/>
    <w:rsid w:val="00230FE7"/>
    <w:rsid w:val="00256D3B"/>
    <w:rsid w:val="00261DA4"/>
    <w:rsid w:val="00273119"/>
    <w:rsid w:val="00396BA6"/>
    <w:rsid w:val="003B0B14"/>
    <w:rsid w:val="003B6329"/>
    <w:rsid w:val="003C4183"/>
    <w:rsid w:val="004025B9"/>
    <w:rsid w:val="00413623"/>
    <w:rsid w:val="00420CDE"/>
    <w:rsid w:val="00447F2B"/>
    <w:rsid w:val="005639CD"/>
    <w:rsid w:val="00563CB6"/>
    <w:rsid w:val="005A64FE"/>
    <w:rsid w:val="005F6097"/>
    <w:rsid w:val="00656E9E"/>
    <w:rsid w:val="00674C39"/>
    <w:rsid w:val="00685515"/>
    <w:rsid w:val="00746491"/>
    <w:rsid w:val="007B3BC0"/>
    <w:rsid w:val="007E6F1B"/>
    <w:rsid w:val="0083064A"/>
    <w:rsid w:val="00881EEC"/>
    <w:rsid w:val="008D6F5F"/>
    <w:rsid w:val="008F5396"/>
    <w:rsid w:val="0092561C"/>
    <w:rsid w:val="009B0F39"/>
    <w:rsid w:val="00A75424"/>
    <w:rsid w:val="00B21D19"/>
    <w:rsid w:val="00B57D72"/>
    <w:rsid w:val="00B74871"/>
    <w:rsid w:val="00B7775D"/>
    <w:rsid w:val="00BF5B73"/>
    <w:rsid w:val="00BF6DDE"/>
    <w:rsid w:val="00CB3552"/>
    <w:rsid w:val="00CC7029"/>
    <w:rsid w:val="00CD4EB1"/>
    <w:rsid w:val="00CF0C44"/>
    <w:rsid w:val="00D7106C"/>
    <w:rsid w:val="00D84340"/>
    <w:rsid w:val="00DC366C"/>
    <w:rsid w:val="00DD5D0A"/>
    <w:rsid w:val="00E05D8B"/>
    <w:rsid w:val="00E67649"/>
    <w:rsid w:val="00EA5277"/>
    <w:rsid w:val="00EB0003"/>
    <w:rsid w:val="00ED420D"/>
    <w:rsid w:val="00F1131F"/>
    <w:rsid w:val="00F602C6"/>
    <w:rsid w:val="00F648FF"/>
    <w:rsid w:val="00FA30A4"/>
    <w:rsid w:val="00FC6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710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semiHidden/>
    <w:unhideWhenUsed/>
    <w:rsid w:val="003B63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B6329"/>
  </w:style>
  <w:style w:type="paragraph" w:styleId="Pta">
    <w:name w:val="footer"/>
    <w:basedOn w:val="Normlny"/>
    <w:link w:val="PtaChar"/>
    <w:uiPriority w:val="99"/>
    <w:semiHidden/>
    <w:unhideWhenUsed/>
    <w:rsid w:val="003B63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3B6329"/>
  </w:style>
  <w:style w:type="paragraph" w:styleId="Zkladntext">
    <w:name w:val="Body Text"/>
    <w:basedOn w:val="Normlny"/>
    <w:link w:val="ZkladntextChar"/>
    <w:rsid w:val="007B3BC0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rsid w:val="007B3BC0"/>
    <w:rPr>
      <w:rFonts w:ascii="Arial" w:eastAsia="Times New Roman" w:hAnsi="Arial" w:cs="Times New Roman"/>
      <w:sz w:val="24"/>
      <w:szCs w:val="20"/>
      <w:lang w:val="cs-CZ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710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semiHidden/>
    <w:unhideWhenUsed/>
    <w:rsid w:val="003B63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B6329"/>
  </w:style>
  <w:style w:type="paragraph" w:styleId="Pta">
    <w:name w:val="footer"/>
    <w:basedOn w:val="Normlny"/>
    <w:link w:val="PtaChar"/>
    <w:uiPriority w:val="99"/>
    <w:semiHidden/>
    <w:unhideWhenUsed/>
    <w:rsid w:val="003B63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3B6329"/>
  </w:style>
  <w:style w:type="paragraph" w:styleId="Zkladntext">
    <w:name w:val="Body Text"/>
    <w:basedOn w:val="Normlny"/>
    <w:link w:val="ZkladntextChar"/>
    <w:rsid w:val="007B3BC0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rsid w:val="007B3BC0"/>
    <w:rPr>
      <w:rFonts w:ascii="Arial" w:eastAsia="Times New Roman" w:hAnsi="Arial" w:cs="Times New Roman"/>
      <w:sz w:val="24"/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2</cp:revision>
  <cp:lastPrinted>2015-12-04T08:24:00Z</cp:lastPrinted>
  <dcterms:created xsi:type="dcterms:W3CDTF">2019-07-09T14:39:00Z</dcterms:created>
  <dcterms:modified xsi:type="dcterms:W3CDTF">2019-07-09T14:39:00Z</dcterms:modified>
</cp:coreProperties>
</file>