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96FE2" w14:textId="25184303" w:rsidR="00CF4695" w:rsidRPr="00154489" w:rsidRDefault="00CF4695" w:rsidP="00CF469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4489">
        <w:rPr>
          <w:rFonts w:ascii="Times New Roman" w:eastAsia="Times New Roman" w:hAnsi="Times New Roman" w:cs="Times New Roman"/>
          <w:b/>
          <w:bCs/>
          <w:sz w:val="28"/>
          <w:szCs w:val="28"/>
        </w:rPr>
        <w:t>STANOVISKO</w:t>
      </w:r>
      <w:r w:rsidRPr="00154489">
        <w:rPr>
          <w:rFonts w:ascii="Times New Roman" w:eastAsia="Times New Roman" w:hAnsi="Times New Roman" w:cs="Times New Roman"/>
          <w:sz w:val="28"/>
          <w:szCs w:val="28"/>
        </w:rPr>
        <w:br/>
      </w:r>
      <w:r w:rsidRPr="00154489">
        <w:rPr>
          <w:rFonts w:ascii="Times New Roman" w:eastAsia="Times New Roman" w:hAnsi="Times New Roman" w:cs="Times New Roman"/>
          <w:b/>
          <w:bCs/>
          <w:sz w:val="28"/>
          <w:szCs w:val="28"/>
        </w:rPr>
        <w:t>hlavného kontrolóra k </w:t>
      </w:r>
      <w:r w:rsidR="008778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návrhu viacročného </w:t>
      </w:r>
      <w:r w:rsidRPr="00154489">
        <w:rPr>
          <w:rFonts w:ascii="Times New Roman" w:eastAsia="Times New Roman" w:hAnsi="Times New Roman" w:cs="Times New Roman"/>
          <w:b/>
          <w:bCs/>
          <w:sz w:val="28"/>
          <w:szCs w:val="28"/>
        </w:rPr>
        <w:t>rozpočtu príspevkovej orga</w:t>
      </w:r>
      <w:r w:rsidR="00E53C93">
        <w:rPr>
          <w:rFonts w:ascii="Times New Roman" w:eastAsia="Times New Roman" w:hAnsi="Times New Roman" w:cs="Times New Roman"/>
          <w:b/>
          <w:bCs/>
          <w:sz w:val="28"/>
          <w:szCs w:val="28"/>
        </w:rPr>
        <w:t>nizácie Obce Sihelné na rok 202</w:t>
      </w:r>
      <w:r w:rsidR="008308BA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</w:p>
    <w:p w14:paraId="0865F524" w14:textId="1F2EAD2A" w:rsidR="00D55401" w:rsidRPr="00C75711" w:rsidRDefault="00CF4695" w:rsidP="007101FD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75711">
        <w:rPr>
          <w:rFonts w:ascii="Times New Roman" w:eastAsia="Times New Roman" w:hAnsi="Times New Roman" w:cs="Times New Roman"/>
          <w:sz w:val="24"/>
          <w:szCs w:val="24"/>
        </w:rPr>
        <w:t>V súlade s § 18f ods. 1, písm. c) zákona č. 369/1990 Zb. o obecnom zriadení v znení neskorších predpisov u obcí, predkladám Obecnému zastupiteľstvu Obce Sihelné stanovisko k rozpočtu príspevkovej orga</w:t>
      </w:r>
      <w:r w:rsidR="00784DBE">
        <w:rPr>
          <w:rFonts w:ascii="Times New Roman" w:eastAsia="Times New Roman" w:hAnsi="Times New Roman" w:cs="Times New Roman"/>
          <w:sz w:val="24"/>
          <w:szCs w:val="24"/>
        </w:rPr>
        <w:t>nizácie Obce Sihelné na rok 202</w:t>
      </w:r>
      <w:r w:rsidR="008308BA">
        <w:rPr>
          <w:rFonts w:ascii="Times New Roman" w:eastAsia="Times New Roman" w:hAnsi="Times New Roman" w:cs="Times New Roman"/>
          <w:sz w:val="24"/>
          <w:szCs w:val="24"/>
        </w:rPr>
        <w:t>4</w:t>
      </w:r>
      <w:r w:rsidR="00784DBE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8308BA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4DBE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8308B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75711">
        <w:rPr>
          <w:rFonts w:ascii="Times New Roman" w:eastAsia="Times New Roman" w:hAnsi="Times New Roman" w:cs="Times New Roman"/>
          <w:sz w:val="24"/>
          <w:szCs w:val="24"/>
        </w:rPr>
        <w:t>.</w:t>
      </w:r>
      <w:r w:rsidR="007101FD" w:rsidRPr="00C7571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</w:p>
    <w:p w14:paraId="4A7A16DB" w14:textId="77777777" w:rsidR="00D55401" w:rsidRPr="00C75711" w:rsidRDefault="00D55401" w:rsidP="00D554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711">
        <w:rPr>
          <w:rFonts w:ascii="Times New Roman" w:eastAsia="Times New Roman" w:hAnsi="Times New Roman" w:cs="Times New Roman"/>
          <w:b/>
          <w:bCs/>
          <w:sz w:val="24"/>
          <w:szCs w:val="24"/>
        </w:rPr>
        <w:t>Konštatujem, že:</w:t>
      </w:r>
    </w:p>
    <w:p w14:paraId="48CBB2EA" w14:textId="7F2A4A4A" w:rsidR="00D55401" w:rsidRPr="00C75711" w:rsidRDefault="00D55401" w:rsidP="00C7571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75711">
        <w:rPr>
          <w:rFonts w:ascii="Times New Roman" w:hAnsi="Times New Roman" w:cs="Times New Roman"/>
          <w:sz w:val="24"/>
          <w:szCs w:val="24"/>
        </w:rPr>
        <w:t>Pri vypracovaní návrhu rozpoč</w:t>
      </w:r>
      <w:r w:rsidR="00784DBE">
        <w:rPr>
          <w:rFonts w:ascii="Times New Roman" w:hAnsi="Times New Roman" w:cs="Times New Roman"/>
          <w:sz w:val="24"/>
          <w:szCs w:val="24"/>
        </w:rPr>
        <w:t xml:space="preserve">tu príspevkovej </w:t>
      </w:r>
      <w:proofErr w:type="spellStart"/>
      <w:r w:rsidR="00784DBE">
        <w:rPr>
          <w:rFonts w:ascii="Times New Roman" w:hAnsi="Times New Roman" w:cs="Times New Roman"/>
          <w:sz w:val="24"/>
          <w:szCs w:val="24"/>
        </w:rPr>
        <w:t>org</w:t>
      </w:r>
      <w:proofErr w:type="spellEnd"/>
      <w:r w:rsidR="00784DBE">
        <w:rPr>
          <w:rFonts w:ascii="Times New Roman" w:hAnsi="Times New Roman" w:cs="Times New Roman"/>
          <w:sz w:val="24"/>
          <w:szCs w:val="24"/>
        </w:rPr>
        <w:t>. na rok 202</w:t>
      </w:r>
      <w:r w:rsidR="008308BA">
        <w:rPr>
          <w:rFonts w:ascii="Times New Roman" w:hAnsi="Times New Roman" w:cs="Times New Roman"/>
          <w:sz w:val="24"/>
          <w:szCs w:val="24"/>
        </w:rPr>
        <w:t>4</w:t>
      </w:r>
      <w:r w:rsidRPr="00C75711">
        <w:rPr>
          <w:rFonts w:ascii="Times New Roman" w:hAnsi="Times New Roman" w:cs="Times New Roman"/>
          <w:sz w:val="24"/>
          <w:szCs w:val="24"/>
        </w:rPr>
        <w:t xml:space="preserve"> </w:t>
      </w:r>
      <w:r w:rsidRPr="00C75711">
        <w:rPr>
          <w:rFonts w:ascii="Times New Roman" w:eastAsia="Times New Roman" w:hAnsi="Times New Roman" w:cs="Times New Roman"/>
          <w:sz w:val="24"/>
          <w:szCs w:val="24"/>
          <w:lang w:eastAsia="sk-SK"/>
        </w:rPr>
        <w:t>zahrňuje plánovanie a v</w:t>
      </w:r>
      <w:r w:rsidR="00784DBE">
        <w:rPr>
          <w:rFonts w:ascii="Times New Roman" w:eastAsia="Times New Roman" w:hAnsi="Times New Roman" w:cs="Times New Roman"/>
          <w:sz w:val="24"/>
          <w:szCs w:val="24"/>
          <w:lang w:eastAsia="sk-SK"/>
        </w:rPr>
        <w:t>ývoj aj na nasledujúce roky 202</w:t>
      </w:r>
      <w:r w:rsidR="008308BA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="00784DBE">
        <w:rPr>
          <w:rFonts w:ascii="Times New Roman" w:eastAsia="Times New Roman" w:hAnsi="Times New Roman" w:cs="Times New Roman"/>
          <w:sz w:val="24"/>
          <w:szCs w:val="24"/>
          <w:lang w:eastAsia="sk-SK"/>
        </w:rPr>
        <w:t>, 202</w:t>
      </w:r>
      <w:r w:rsidR="00326F82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Pr="00C75711">
        <w:rPr>
          <w:rFonts w:ascii="Times New Roman" w:eastAsia="Times New Roman" w:hAnsi="Times New Roman" w:cs="Times New Roman"/>
          <w:sz w:val="24"/>
          <w:szCs w:val="24"/>
          <w:lang w:eastAsia="sk-SK"/>
        </w:rPr>
        <w:t>. Zahŕňa finančné vzťahy k rozpočtu obce Sihelné.</w:t>
      </w:r>
      <w:r w:rsidRPr="00C757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14:paraId="499B8F4D" w14:textId="3256B66F" w:rsidR="00D55401" w:rsidRPr="00C75711" w:rsidRDefault="00D55401" w:rsidP="00C75711">
      <w:pPr>
        <w:pStyle w:val="Odsekzoznamu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711">
        <w:rPr>
          <w:rFonts w:ascii="Times New Roman" w:hAnsi="Times New Roman" w:cs="Times New Roman"/>
          <w:sz w:val="24"/>
          <w:szCs w:val="24"/>
        </w:rPr>
        <w:t xml:space="preserve">V súlade s § 9 zákona č. 583/2004 Z. z. návrh viacročného rozpočtu tvoria:        </w:t>
      </w:r>
      <w:r w:rsidR="00784DBE">
        <w:rPr>
          <w:rFonts w:ascii="Times New Roman" w:hAnsi="Times New Roman" w:cs="Times New Roman"/>
          <w:sz w:val="24"/>
          <w:szCs w:val="24"/>
        </w:rPr>
        <w:t xml:space="preserve">         a) rozpočet na rok 202</w:t>
      </w:r>
      <w:r w:rsidR="00326F82">
        <w:rPr>
          <w:rFonts w:ascii="Times New Roman" w:hAnsi="Times New Roman" w:cs="Times New Roman"/>
          <w:sz w:val="24"/>
          <w:szCs w:val="24"/>
        </w:rPr>
        <w:t>4</w:t>
      </w:r>
      <w:r w:rsidRPr="00C75711"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                             b) rozpočet na rok nasledujúci po </w:t>
      </w:r>
      <w:r w:rsidR="00784DBE">
        <w:rPr>
          <w:rFonts w:ascii="Times New Roman" w:hAnsi="Times New Roman" w:cs="Times New Roman"/>
          <w:sz w:val="24"/>
          <w:szCs w:val="24"/>
        </w:rPr>
        <w:t>príslušnom rozpočtovom roku 202</w:t>
      </w:r>
      <w:r w:rsidR="00326F82">
        <w:rPr>
          <w:rFonts w:ascii="Times New Roman" w:hAnsi="Times New Roman" w:cs="Times New Roman"/>
          <w:sz w:val="24"/>
          <w:szCs w:val="24"/>
        </w:rPr>
        <w:t>5</w:t>
      </w:r>
      <w:r w:rsidRPr="00C75711">
        <w:rPr>
          <w:rFonts w:ascii="Times New Roman" w:hAnsi="Times New Roman" w:cs="Times New Roman"/>
          <w:sz w:val="24"/>
          <w:szCs w:val="24"/>
        </w:rPr>
        <w:t>,                                             c) rozpočet na rok nasledujúci po roku, na ktorý sa zostavuje rozpočet podľa bodu b).</w:t>
      </w:r>
    </w:p>
    <w:p w14:paraId="6FD56412" w14:textId="771DD559" w:rsidR="00D55401" w:rsidRPr="00C75711" w:rsidRDefault="00D55401" w:rsidP="00C75711">
      <w:pPr>
        <w:pStyle w:val="Odsekzoznamu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711">
        <w:rPr>
          <w:rFonts w:ascii="Times New Roman" w:hAnsi="Times New Roman" w:cs="Times New Roman"/>
          <w:sz w:val="24"/>
          <w:szCs w:val="24"/>
        </w:rPr>
        <w:t xml:space="preserve">Záväzným rozpočtom je rozpočet príspevkovej </w:t>
      </w:r>
      <w:proofErr w:type="spellStart"/>
      <w:r w:rsidRPr="00C75711">
        <w:rPr>
          <w:rFonts w:ascii="Times New Roman" w:hAnsi="Times New Roman" w:cs="Times New Roman"/>
          <w:sz w:val="24"/>
          <w:szCs w:val="24"/>
        </w:rPr>
        <w:t>org</w:t>
      </w:r>
      <w:proofErr w:type="spellEnd"/>
      <w:r w:rsidRPr="00C75711">
        <w:rPr>
          <w:rFonts w:ascii="Times New Roman" w:hAnsi="Times New Roman" w:cs="Times New Roman"/>
          <w:sz w:val="24"/>
          <w:szCs w:val="24"/>
        </w:rPr>
        <w:t>. na prísluš</w:t>
      </w:r>
      <w:r w:rsidR="00784DBE">
        <w:rPr>
          <w:rFonts w:ascii="Times New Roman" w:hAnsi="Times New Roman" w:cs="Times New Roman"/>
          <w:sz w:val="24"/>
          <w:szCs w:val="24"/>
        </w:rPr>
        <w:t xml:space="preserve">ný rozpočtový rok, </w:t>
      </w:r>
      <w:proofErr w:type="spellStart"/>
      <w:r w:rsidR="00784DB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84DBE">
        <w:rPr>
          <w:rFonts w:ascii="Times New Roman" w:hAnsi="Times New Roman" w:cs="Times New Roman"/>
          <w:sz w:val="24"/>
          <w:szCs w:val="24"/>
        </w:rPr>
        <w:t>. rok 202</w:t>
      </w:r>
      <w:r w:rsidR="00326F82">
        <w:rPr>
          <w:rFonts w:ascii="Times New Roman" w:hAnsi="Times New Roman" w:cs="Times New Roman"/>
          <w:sz w:val="24"/>
          <w:szCs w:val="24"/>
        </w:rPr>
        <w:t>4</w:t>
      </w:r>
      <w:r w:rsidRPr="00C75711">
        <w:rPr>
          <w:rFonts w:ascii="Times New Roman" w:hAnsi="Times New Roman" w:cs="Times New Roman"/>
          <w:sz w:val="24"/>
          <w:szCs w:val="24"/>
        </w:rPr>
        <w:t>, pričom rozpočet na nasl</w:t>
      </w:r>
      <w:r w:rsidR="00784DBE">
        <w:rPr>
          <w:rFonts w:ascii="Times New Roman" w:hAnsi="Times New Roman" w:cs="Times New Roman"/>
          <w:sz w:val="24"/>
          <w:szCs w:val="24"/>
        </w:rPr>
        <w:t>edujúce dva rozpočtové roky 202</w:t>
      </w:r>
      <w:r w:rsidR="00326F82">
        <w:rPr>
          <w:rFonts w:ascii="Times New Roman" w:hAnsi="Times New Roman" w:cs="Times New Roman"/>
          <w:sz w:val="24"/>
          <w:szCs w:val="24"/>
        </w:rPr>
        <w:t>5</w:t>
      </w:r>
      <w:r w:rsidR="00784DBE">
        <w:rPr>
          <w:rFonts w:ascii="Times New Roman" w:hAnsi="Times New Roman" w:cs="Times New Roman"/>
          <w:sz w:val="24"/>
          <w:szCs w:val="24"/>
        </w:rPr>
        <w:t xml:space="preserve"> a 202</w:t>
      </w:r>
      <w:r w:rsidR="00326F82">
        <w:rPr>
          <w:rFonts w:ascii="Times New Roman" w:hAnsi="Times New Roman" w:cs="Times New Roman"/>
          <w:sz w:val="24"/>
          <w:szCs w:val="24"/>
        </w:rPr>
        <w:t>6</w:t>
      </w:r>
      <w:r w:rsidR="00C75711">
        <w:rPr>
          <w:rFonts w:ascii="Times New Roman" w:hAnsi="Times New Roman" w:cs="Times New Roman"/>
          <w:sz w:val="24"/>
          <w:szCs w:val="24"/>
        </w:rPr>
        <w:t>, sú orientačné a budú</w:t>
      </w:r>
      <w:r w:rsidRPr="00C75711">
        <w:rPr>
          <w:rFonts w:ascii="Times New Roman" w:hAnsi="Times New Roman" w:cs="Times New Roman"/>
          <w:sz w:val="24"/>
          <w:szCs w:val="24"/>
        </w:rPr>
        <w:t xml:space="preserve"> sa spresňovať v ďalšom rozpočtovom roku. </w:t>
      </w:r>
    </w:p>
    <w:p w14:paraId="686D0457" w14:textId="6DD34404" w:rsidR="00D55401" w:rsidRPr="00C75711" w:rsidRDefault="00D55401" w:rsidP="00C75711">
      <w:pPr>
        <w:pStyle w:val="Odsekzoznamu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711">
        <w:rPr>
          <w:rFonts w:ascii="Times New Roman" w:hAnsi="Times New Roman" w:cs="Times New Roman"/>
          <w:sz w:val="24"/>
          <w:szCs w:val="24"/>
        </w:rPr>
        <w:t xml:space="preserve">Návrh rozpočtu vychádza z doporučených východísk rozpočtu verejnej správy, z vývoja hospodárenia obce </w:t>
      </w:r>
      <w:r w:rsidR="00784DBE">
        <w:rPr>
          <w:rFonts w:ascii="Times New Roman" w:hAnsi="Times New Roman" w:cs="Times New Roman"/>
          <w:sz w:val="24"/>
          <w:szCs w:val="24"/>
        </w:rPr>
        <w:t>Sihelné v roku 202</w:t>
      </w:r>
      <w:r w:rsidR="00756AC3">
        <w:rPr>
          <w:rFonts w:ascii="Times New Roman" w:hAnsi="Times New Roman" w:cs="Times New Roman"/>
          <w:sz w:val="24"/>
          <w:szCs w:val="24"/>
        </w:rPr>
        <w:t>3</w:t>
      </w:r>
      <w:r w:rsidRPr="00C75711">
        <w:rPr>
          <w:rFonts w:ascii="Times New Roman" w:hAnsi="Times New Roman" w:cs="Times New Roman"/>
          <w:sz w:val="24"/>
          <w:szCs w:val="24"/>
        </w:rPr>
        <w:t xml:space="preserve"> a zo skutočností v predchádzajúcich sledovaných rokoch.</w:t>
      </w:r>
    </w:p>
    <w:p w14:paraId="394C7CE9" w14:textId="0EA2E579" w:rsidR="00D55401" w:rsidRPr="00F678FB" w:rsidRDefault="00D55401" w:rsidP="00F678FB">
      <w:pPr>
        <w:pStyle w:val="Odsekzoznamu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5711">
        <w:rPr>
          <w:rFonts w:ascii="Times New Roman" w:hAnsi="Times New Roman" w:cs="Times New Roman"/>
          <w:sz w:val="24"/>
          <w:szCs w:val="24"/>
        </w:rPr>
        <w:t>Zahrnuté skutočnosti z</w:t>
      </w:r>
      <w:r w:rsidR="00756AC3">
        <w:rPr>
          <w:rFonts w:ascii="Times New Roman" w:hAnsi="Times New Roman" w:cs="Times New Roman"/>
          <w:sz w:val="24"/>
          <w:szCs w:val="24"/>
        </w:rPr>
        <w:t xml:space="preserve"> minulých </w:t>
      </w:r>
      <w:r w:rsidRPr="00C75711">
        <w:rPr>
          <w:rFonts w:ascii="Times New Roman" w:hAnsi="Times New Roman" w:cs="Times New Roman"/>
          <w:sz w:val="24"/>
          <w:szCs w:val="24"/>
        </w:rPr>
        <w:t>rokov</w:t>
      </w:r>
      <w:r w:rsidR="008D77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4DBE" w:rsidRPr="00F678FB">
        <w:rPr>
          <w:rFonts w:ascii="Times New Roman" w:hAnsi="Times New Roman" w:cs="Times New Roman"/>
          <w:sz w:val="24"/>
          <w:szCs w:val="24"/>
        </w:rPr>
        <w:t>a očakávaná skutočnosť roku 202</w:t>
      </w:r>
      <w:r w:rsidR="00756AC3">
        <w:rPr>
          <w:rFonts w:ascii="Times New Roman" w:hAnsi="Times New Roman" w:cs="Times New Roman"/>
          <w:sz w:val="24"/>
          <w:szCs w:val="24"/>
        </w:rPr>
        <w:t>3</w:t>
      </w:r>
      <w:r w:rsidRPr="00F678FB">
        <w:rPr>
          <w:rFonts w:ascii="Times New Roman" w:hAnsi="Times New Roman" w:cs="Times New Roman"/>
          <w:sz w:val="24"/>
          <w:szCs w:val="24"/>
        </w:rPr>
        <w:t xml:space="preserve"> sú na</w:t>
      </w:r>
      <w:r w:rsidR="005D2B16" w:rsidRPr="00F678FB">
        <w:rPr>
          <w:rFonts w:ascii="Times New Roman" w:hAnsi="Times New Roman" w:cs="Times New Roman"/>
          <w:sz w:val="24"/>
          <w:szCs w:val="24"/>
        </w:rPr>
        <w:t xml:space="preserve"> porovnanie príjmov a výdavkov príspevkovej </w:t>
      </w:r>
      <w:proofErr w:type="spellStart"/>
      <w:r w:rsidR="005D2B16" w:rsidRPr="00F678FB">
        <w:rPr>
          <w:rFonts w:ascii="Times New Roman" w:hAnsi="Times New Roman" w:cs="Times New Roman"/>
          <w:sz w:val="24"/>
          <w:szCs w:val="24"/>
        </w:rPr>
        <w:t>org</w:t>
      </w:r>
      <w:proofErr w:type="spellEnd"/>
      <w:r w:rsidRPr="00F678FB">
        <w:rPr>
          <w:rFonts w:ascii="Times New Roman" w:hAnsi="Times New Roman" w:cs="Times New Roman"/>
          <w:sz w:val="24"/>
          <w:szCs w:val="24"/>
        </w:rPr>
        <w:t>.</w:t>
      </w:r>
      <w:r w:rsidR="005D2B16" w:rsidRPr="00F678FB">
        <w:rPr>
          <w:rFonts w:ascii="Times New Roman" w:hAnsi="Times New Roman" w:cs="Times New Roman"/>
          <w:sz w:val="24"/>
          <w:szCs w:val="24"/>
        </w:rPr>
        <w:t xml:space="preserve"> a ich vývoj</w:t>
      </w:r>
      <w:r w:rsidR="00B551FE" w:rsidRPr="00F678FB">
        <w:rPr>
          <w:rFonts w:ascii="Times New Roman" w:hAnsi="Times New Roman" w:cs="Times New Roman"/>
          <w:sz w:val="24"/>
          <w:szCs w:val="24"/>
        </w:rPr>
        <w:t xml:space="preserve">, sú to ukazovatele hospodárenia v príspevkovej </w:t>
      </w:r>
      <w:proofErr w:type="spellStart"/>
      <w:r w:rsidR="00B551FE" w:rsidRPr="00F678FB">
        <w:rPr>
          <w:rFonts w:ascii="Times New Roman" w:hAnsi="Times New Roman" w:cs="Times New Roman"/>
          <w:sz w:val="24"/>
          <w:szCs w:val="24"/>
        </w:rPr>
        <w:t>org</w:t>
      </w:r>
      <w:proofErr w:type="spellEnd"/>
      <w:r w:rsidR="00B551FE" w:rsidRPr="00F678FB">
        <w:rPr>
          <w:rFonts w:ascii="Times New Roman" w:hAnsi="Times New Roman" w:cs="Times New Roman"/>
          <w:sz w:val="24"/>
          <w:szCs w:val="24"/>
        </w:rPr>
        <w:t>. počas týchto rokov.</w:t>
      </w:r>
    </w:p>
    <w:p w14:paraId="4660C16C" w14:textId="77777777" w:rsidR="005D2B16" w:rsidRPr="00C75711" w:rsidRDefault="00D55401" w:rsidP="00C7571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571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Príjmy a výdavky zodpovedajú </w:t>
      </w:r>
      <w:proofErr w:type="spellStart"/>
      <w:r w:rsidRPr="00C75711">
        <w:rPr>
          <w:rFonts w:ascii="Times New Roman" w:eastAsia="Times New Roman" w:hAnsi="Times New Roman" w:cs="Times New Roman"/>
          <w:sz w:val="24"/>
          <w:szCs w:val="24"/>
          <w:lang w:eastAsia="sk-SK"/>
        </w:rPr>
        <w:t>ust</w:t>
      </w:r>
      <w:proofErr w:type="spellEnd"/>
      <w:r w:rsidRPr="00C75711">
        <w:rPr>
          <w:rFonts w:ascii="Times New Roman" w:eastAsia="Times New Roman" w:hAnsi="Times New Roman" w:cs="Times New Roman"/>
          <w:sz w:val="24"/>
          <w:szCs w:val="24"/>
          <w:lang w:eastAsia="sk-SK"/>
        </w:rPr>
        <w:t>. § 26 a 27 zákona o rozpočtových pravidlách.</w:t>
      </w:r>
    </w:p>
    <w:p w14:paraId="08E930B8" w14:textId="77777777" w:rsidR="005D2B16" w:rsidRPr="00C75711" w:rsidRDefault="005D2B16" w:rsidP="00C7571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5711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rozpočtu sa člení na príjmy a výdaje za hlavnú a</w:t>
      </w:r>
      <w:r w:rsidR="00C7571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podnikateľskú - </w:t>
      </w:r>
      <w:r w:rsidRPr="00C75711">
        <w:rPr>
          <w:rFonts w:ascii="Times New Roman" w:eastAsia="Times New Roman" w:hAnsi="Times New Roman" w:cs="Times New Roman"/>
          <w:sz w:val="24"/>
          <w:szCs w:val="24"/>
          <w:lang w:eastAsia="sk-SK"/>
        </w:rPr>
        <w:t>vedľajšiu činnosť.</w:t>
      </w:r>
    </w:p>
    <w:p w14:paraId="74FEA635" w14:textId="26303320" w:rsidR="00D55401" w:rsidRPr="00C75711" w:rsidRDefault="005D2B16" w:rsidP="00C7571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5711">
        <w:rPr>
          <w:rFonts w:ascii="Times New Roman" w:eastAsia="Times New Roman" w:hAnsi="Times New Roman" w:cs="Times New Roman"/>
          <w:sz w:val="24"/>
          <w:szCs w:val="24"/>
          <w:lang w:eastAsia="sk-SK"/>
        </w:rPr>
        <w:t>Hlavným</w:t>
      </w:r>
      <w:r w:rsidR="00756AC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7571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zdrojom príjmov v príspevkovej </w:t>
      </w:r>
      <w:proofErr w:type="spellStart"/>
      <w:r w:rsidRPr="00C75711">
        <w:rPr>
          <w:rFonts w:ascii="Times New Roman" w:eastAsia="Times New Roman" w:hAnsi="Times New Roman" w:cs="Times New Roman"/>
          <w:sz w:val="24"/>
          <w:szCs w:val="24"/>
          <w:lang w:eastAsia="sk-SK"/>
        </w:rPr>
        <w:t>org</w:t>
      </w:r>
      <w:proofErr w:type="spellEnd"/>
      <w:r w:rsidRPr="00C75711">
        <w:rPr>
          <w:rFonts w:ascii="Times New Roman" w:eastAsia="Times New Roman" w:hAnsi="Times New Roman" w:cs="Times New Roman"/>
          <w:sz w:val="24"/>
          <w:szCs w:val="24"/>
          <w:lang w:eastAsia="sk-SK"/>
        </w:rPr>
        <w:t>. je transfer</w:t>
      </w:r>
      <w:r w:rsidR="00C7571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 obce a príjmy z prenajatých strojov, platby za predaj výrobkov.</w:t>
      </w:r>
    </w:p>
    <w:p w14:paraId="683B3544" w14:textId="1089A3AC" w:rsidR="00D55401" w:rsidRPr="00C75711" w:rsidRDefault="00D55401" w:rsidP="00C7571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571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rozpočtových </w:t>
      </w:r>
      <w:r w:rsidR="00784DBE">
        <w:rPr>
          <w:rFonts w:ascii="Times New Roman" w:eastAsia="Times New Roman" w:hAnsi="Times New Roman" w:cs="Times New Roman"/>
          <w:sz w:val="24"/>
          <w:szCs w:val="24"/>
          <w:lang w:eastAsia="sk-SK"/>
        </w:rPr>
        <w:t>rokoch 202</w:t>
      </w:r>
      <w:r w:rsidR="00756AC3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="00784DBE">
        <w:rPr>
          <w:rFonts w:ascii="Times New Roman" w:eastAsia="Times New Roman" w:hAnsi="Times New Roman" w:cs="Times New Roman"/>
          <w:sz w:val="24"/>
          <w:szCs w:val="24"/>
          <w:lang w:eastAsia="sk-SK"/>
        </w:rPr>
        <w:t>-202</w:t>
      </w:r>
      <w:r w:rsidR="00756AC3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="00784DBE">
        <w:rPr>
          <w:rFonts w:ascii="Times New Roman" w:eastAsia="Times New Roman" w:hAnsi="Times New Roman" w:cs="Times New Roman"/>
          <w:sz w:val="24"/>
          <w:szCs w:val="24"/>
          <w:lang w:eastAsia="sk-SK"/>
        </w:rPr>
        <w:t>-202</w:t>
      </w:r>
      <w:r w:rsidR="00756AC3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Pr="00C7571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sú vyrovnané príjmy a výdavky rozpočtu. </w:t>
      </w:r>
    </w:p>
    <w:p w14:paraId="4948F669" w14:textId="0F220392" w:rsidR="003E1446" w:rsidRPr="00C75711" w:rsidRDefault="00CF4695" w:rsidP="003E1446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5711">
        <w:rPr>
          <w:rFonts w:ascii="Times New Roman" w:eastAsia="Times New Roman" w:hAnsi="Times New Roman" w:cs="Times New Roman"/>
          <w:b/>
          <w:sz w:val="24"/>
          <w:szCs w:val="24"/>
        </w:rPr>
        <w:t>Porovnanie rozpočtov</w:t>
      </w:r>
      <w:r w:rsidR="00FA1A2E" w:rsidRPr="00C75711">
        <w:rPr>
          <w:rFonts w:ascii="Times New Roman" w:eastAsia="Times New Roman" w:hAnsi="Times New Roman" w:cs="Times New Roman"/>
          <w:b/>
          <w:sz w:val="24"/>
          <w:szCs w:val="24"/>
        </w:rPr>
        <w:t xml:space="preserve"> z minulých rokov</w:t>
      </w:r>
    </w:p>
    <w:tbl>
      <w:tblPr>
        <w:tblW w:w="9087" w:type="dxa"/>
        <w:tblInd w:w="55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6"/>
        <w:gridCol w:w="993"/>
        <w:gridCol w:w="992"/>
        <w:gridCol w:w="992"/>
        <w:gridCol w:w="992"/>
        <w:gridCol w:w="1134"/>
        <w:gridCol w:w="1134"/>
        <w:gridCol w:w="1134"/>
      </w:tblGrid>
      <w:tr w:rsidR="008308BA" w:rsidRPr="00C75711" w14:paraId="13DBD4CC" w14:textId="2D1007B6" w:rsidTr="008308BA">
        <w:trPr>
          <w:trHeight w:val="430"/>
        </w:trPr>
        <w:tc>
          <w:tcPr>
            <w:tcW w:w="1716" w:type="dxa"/>
            <w:shd w:val="clear" w:color="auto" w:fill="auto"/>
            <w:noWrap/>
            <w:vAlign w:val="bottom"/>
          </w:tcPr>
          <w:p w14:paraId="76185F7A" w14:textId="77777777" w:rsidR="008308BA" w:rsidRPr="00C75711" w:rsidRDefault="008308BA" w:rsidP="003E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2E351650" w14:textId="77777777" w:rsidR="008308BA" w:rsidRPr="00784DBE" w:rsidRDefault="008308BA" w:rsidP="003E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DBE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14:paraId="45A5CC49" w14:textId="77777777" w:rsidR="008308BA" w:rsidRPr="00784DBE" w:rsidRDefault="008308BA" w:rsidP="003E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DBE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992" w:type="dxa"/>
          </w:tcPr>
          <w:p w14:paraId="049AE277" w14:textId="77777777" w:rsidR="008308BA" w:rsidRPr="00784DBE" w:rsidRDefault="008308BA" w:rsidP="003E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DBE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14:paraId="44EEAFD2" w14:textId="77777777" w:rsidR="008308BA" w:rsidRPr="00784DBE" w:rsidRDefault="008308BA" w:rsidP="003E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DBE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14:paraId="7EE953BE" w14:textId="6915EA48" w:rsidR="008308BA" w:rsidRPr="00784DBE" w:rsidRDefault="008308BA" w:rsidP="003E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14:paraId="51777FB4" w14:textId="2A55B4AF" w:rsidR="008308BA" w:rsidRDefault="008308BA" w:rsidP="003E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14:paraId="5B0491EE" w14:textId="6D323E6A" w:rsidR="008308BA" w:rsidRDefault="008308BA" w:rsidP="003E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8308BA" w:rsidRPr="00C75711" w14:paraId="4EC8CE30" w14:textId="595F35DF" w:rsidTr="008308BA">
        <w:trPr>
          <w:trHeight w:val="430"/>
        </w:trPr>
        <w:tc>
          <w:tcPr>
            <w:tcW w:w="1716" w:type="dxa"/>
            <w:shd w:val="clear" w:color="auto" w:fill="auto"/>
            <w:noWrap/>
            <w:vAlign w:val="bottom"/>
          </w:tcPr>
          <w:p w14:paraId="737F50DA" w14:textId="77777777" w:rsidR="008308BA" w:rsidRPr="00784DBE" w:rsidRDefault="008308BA" w:rsidP="003E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DBE">
              <w:rPr>
                <w:rFonts w:ascii="Times New Roman" w:hAnsi="Times New Roman" w:cs="Times New Roman"/>
                <w:b/>
                <w:sz w:val="24"/>
                <w:szCs w:val="24"/>
              </w:rPr>
              <w:t>Spolu príjmy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1BB1311E" w14:textId="73D64603" w:rsidR="008308BA" w:rsidRPr="00C75711" w:rsidRDefault="008308BA" w:rsidP="003E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711">
              <w:rPr>
                <w:rFonts w:ascii="Times New Roman" w:eastAsia="Times New Roman" w:hAnsi="Times New Roman" w:cs="Times New Roman"/>
                <w:sz w:val="24"/>
                <w:szCs w:val="24"/>
              </w:rPr>
              <w:t>110 000</w:t>
            </w:r>
          </w:p>
        </w:tc>
        <w:tc>
          <w:tcPr>
            <w:tcW w:w="992" w:type="dxa"/>
          </w:tcPr>
          <w:p w14:paraId="77B61F24" w14:textId="77777777" w:rsidR="008308BA" w:rsidRPr="00C75711" w:rsidRDefault="008308BA" w:rsidP="003E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711">
              <w:rPr>
                <w:rFonts w:ascii="Times New Roman" w:hAnsi="Times New Roman" w:cs="Times New Roman"/>
                <w:sz w:val="24"/>
                <w:szCs w:val="24"/>
              </w:rPr>
              <w:t>105 825</w:t>
            </w:r>
          </w:p>
        </w:tc>
        <w:tc>
          <w:tcPr>
            <w:tcW w:w="992" w:type="dxa"/>
          </w:tcPr>
          <w:p w14:paraId="20D5A0B7" w14:textId="77777777" w:rsidR="008308BA" w:rsidRPr="00C75711" w:rsidRDefault="008308BA" w:rsidP="003E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110 825</w:t>
            </w:r>
          </w:p>
        </w:tc>
        <w:tc>
          <w:tcPr>
            <w:tcW w:w="992" w:type="dxa"/>
          </w:tcPr>
          <w:p w14:paraId="3E83510A" w14:textId="77777777" w:rsidR="008308BA" w:rsidRDefault="008308BA" w:rsidP="003E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112 825</w:t>
            </w:r>
          </w:p>
        </w:tc>
        <w:tc>
          <w:tcPr>
            <w:tcW w:w="1134" w:type="dxa"/>
          </w:tcPr>
          <w:p w14:paraId="73AFD8BF" w14:textId="10368C82" w:rsidR="008308BA" w:rsidRDefault="008308BA" w:rsidP="003E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116 825</w:t>
            </w:r>
          </w:p>
        </w:tc>
        <w:tc>
          <w:tcPr>
            <w:tcW w:w="1134" w:type="dxa"/>
          </w:tcPr>
          <w:p w14:paraId="551438F2" w14:textId="593902E0" w:rsidR="008308BA" w:rsidRDefault="008308BA" w:rsidP="003E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127 470</w:t>
            </w:r>
          </w:p>
        </w:tc>
        <w:tc>
          <w:tcPr>
            <w:tcW w:w="1134" w:type="dxa"/>
          </w:tcPr>
          <w:p w14:paraId="34A280C2" w14:textId="4C30CD41" w:rsidR="008308BA" w:rsidRDefault="002D3393" w:rsidP="003E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127 470</w:t>
            </w:r>
          </w:p>
        </w:tc>
      </w:tr>
      <w:tr w:rsidR="008308BA" w:rsidRPr="00C75711" w14:paraId="16765F6A" w14:textId="593256A9" w:rsidTr="008308BA">
        <w:trPr>
          <w:trHeight w:val="430"/>
        </w:trPr>
        <w:tc>
          <w:tcPr>
            <w:tcW w:w="1716" w:type="dxa"/>
            <w:shd w:val="clear" w:color="auto" w:fill="auto"/>
            <w:noWrap/>
            <w:vAlign w:val="bottom"/>
          </w:tcPr>
          <w:p w14:paraId="089AF450" w14:textId="77777777" w:rsidR="008308BA" w:rsidRPr="00784DBE" w:rsidRDefault="008308BA" w:rsidP="003E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DBE">
              <w:rPr>
                <w:rFonts w:ascii="Times New Roman" w:hAnsi="Times New Roman" w:cs="Times New Roman"/>
                <w:b/>
                <w:sz w:val="24"/>
                <w:szCs w:val="24"/>
              </w:rPr>
              <w:t>Spolu výdaje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5096E8D9" w14:textId="77777777" w:rsidR="008308BA" w:rsidRPr="00C75711" w:rsidRDefault="008308BA" w:rsidP="003E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711">
              <w:rPr>
                <w:rFonts w:ascii="Times New Roman" w:eastAsia="Times New Roman" w:hAnsi="Times New Roman" w:cs="Times New Roman"/>
                <w:sz w:val="24"/>
                <w:szCs w:val="24"/>
              </w:rPr>
              <w:t>110 000</w:t>
            </w:r>
          </w:p>
        </w:tc>
        <w:tc>
          <w:tcPr>
            <w:tcW w:w="992" w:type="dxa"/>
          </w:tcPr>
          <w:p w14:paraId="486FAD7D" w14:textId="77777777" w:rsidR="008308BA" w:rsidRPr="00C75711" w:rsidRDefault="008308BA" w:rsidP="003E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711">
              <w:rPr>
                <w:rFonts w:ascii="Times New Roman" w:hAnsi="Times New Roman" w:cs="Times New Roman"/>
                <w:sz w:val="24"/>
                <w:szCs w:val="24"/>
              </w:rPr>
              <w:t>105 825</w:t>
            </w:r>
          </w:p>
        </w:tc>
        <w:tc>
          <w:tcPr>
            <w:tcW w:w="992" w:type="dxa"/>
          </w:tcPr>
          <w:p w14:paraId="7F5F7A62" w14:textId="77777777" w:rsidR="008308BA" w:rsidRPr="00C75711" w:rsidRDefault="008308BA" w:rsidP="003E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110 825</w:t>
            </w:r>
          </w:p>
        </w:tc>
        <w:tc>
          <w:tcPr>
            <w:tcW w:w="992" w:type="dxa"/>
          </w:tcPr>
          <w:p w14:paraId="0CE709F9" w14:textId="77777777" w:rsidR="008308BA" w:rsidRDefault="008308BA" w:rsidP="003E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112 825</w:t>
            </w:r>
          </w:p>
        </w:tc>
        <w:tc>
          <w:tcPr>
            <w:tcW w:w="1134" w:type="dxa"/>
          </w:tcPr>
          <w:p w14:paraId="738D8E65" w14:textId="46909C65" w:rsidR="008308BA" w:rsidRDefault="008308BA" w:rsidP="003E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116 825</w:t>
            </w:r>
          </w:p>
        </w:tc>
        <w:tc>
          <w:tcPr>
            <w:tcW w:w="1134" w:type="dxa"/>
          </w:tcPr>
          <w:p w14:paraId="48873EC9" w14:textId="39CB308B" w:rsidR="008308BA" w:rsidRDefault="008308BA" w:rsidP="003E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127 470</w:t>
            </w:r>
          </w:p>
        </w:tc>
        <w:tc>
          <w:tcPr>
            <w:tcW w:w="1134" w:type="dxa"/>
          </w:tcPr>
          <w:p w14:paraId="7B337678" w14:textId="4189D246" w:rsidR="008308BA" w:rsidRDefault="002D3393" w:rsidP="003E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127 470</w:t>
            </w:r>
          </w:p>
        </w:tc>
      </w:tr>
    </w:tbl>
    <w:p w14:paraId="563723B3" w14:textId="4E69C4B2" w:rsidR="00C75711" w:rsidRPr="000276AD" w:rsidRDefault="004F3E9D" w:rsidP="00B551FE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71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D61EB9" w:rsidRPr="00C75711">
        <w:rPr>
          <w:rFonts w:ascii="Times New Roman" w:eastAsia="Times New Roman" w:hAnsi="Times New Roman" w:cs="Times New Roman"/>
          <w:b/>
          <w:sz w:val="24"/>
          <w:szCs w:val="24"/>
        </w:rPr>
        <w:t xml:space="preserve">V príjmovej časti </w:t>
      </w:r>
      <w:r w:rsidR="0035015E" w:rsidRPr="00C75711">
        <w:rPr>
          <w:rFonts w:ascii="Times New Roman" w:eastAsia="Times New Roman" w:hAnsi="Times New Roman" w:cs="Times New Roman"/>
          <w:b/>
          <w:sz w:val="24"/>
          <w:szCs w:val="24"/>
        </w:rPr>
        <w:t>rozpočtu</w:t>
      </w:r>
      <w:r w:rsidR="00FD5EA5" w:rsidRPr="00C75711">
        <w:rPr>
          <w:rFonts w:ascii="Times New Roman" w:eastAsia="Times New Roman" w:hAnsi="Times New Roman" w:cs="Times New Roman"/>
          <w:sz w:val="24"/>
          <w:szCs w:val="24"/>
        </w:rPr>
        <w:t xml:space="preserve"> na rok 20</w:t>
      </w:r>
      <w:r w:rsidR="00784DBE">
        <w:rPr>
          <w:rFonts w:ascii="Times New Roman" w:eastAsia="Times New Roman" w:hAnsi="Times New Roman" w:cs="Times New Roman"/>
          <w:sz w:val="24"/>
          <w:szCs w:val="24"/>
        </w:rPr>
        <w:t>2</w:t>
      </w:r>
      <w:r w:rsidR="00756AC3">
        <w:rPr>
          <w:rFonts w:ascii="Times New Roman" w:eastAsia="Times New Roman" w:hAnsi="Times New Roman" w:cs="Times New Roman"/>
          <w:sz w:val="24"/>
          <w:szCs w:val="24"/>
        </w:rPr>
        <w:t>4</w:t>
      </w:r>
      <w:r w:rsidR="0035015E" w:rsidRPr="00C75711">
        <w:rPr>
          <w:rFonts w:ascii="Times New Roman" w:eastAsia="Times New Roman" w:hAnsi="Times New Roman" w:cs="Times New Roman"/>
          <w:sz w:val="24"/>
          <w:szCs w:val="24"/>
        </w:rPr>
        <w:t xml:space="preserve"> sa</w:t>
      </w:r>
      <w:r w:rsidR="00432C12" w:rsidRPr="00C75711">
        <w:rPr>
          <w:rFonts w:ascii="Times New Roman" w:eastAsia="Times New Roman" w:hAnsi="Times New Roman" w:cs="Times New Roman"/>
          <w:sz w:val="24"/>
          <w:szCs w:val="24"/>
        </w:rPr>
        <w:t xml:space="preserve"> rozpočet člení na hlavnú a podnikateľskú činnosť. V hlavne</w:t>
      </w:r>
      <w:r w:rsidR="003E2C88">
        <w:rPr>
          <w:rFonts w:ascii="Times New Roman" w:eastAsia="Times New Roman" w:hAnsi="Times New Roman" w:cs="Times New Roman"/>
          <w:sz w:val="24"/>
          <w:szCs w:val="24"/>
        </w:rPr>
        <w:t>j činnosti je</w:t>
      </w:r>
      <w:r w:rsidR="00F67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4695" w:rsidRPr="00C75711">
        <w:rPr>
          <w:rFonts w:ascii="Times New Roman" w:eastAsia="Times New Roman" w:hAnsi="Times New Roman" w:cs="Times New Roman"/>
          <w:sz w:val="24"/>
          <w:szCs w:val="24"/>
        </w:rPr>
        <w:t>transfer</w:t>
      </w:r>
      <w:r w:rsidR="00F67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4695" w:rsidRPr="00C75711">
        <w:rPr>
          <w:rFonts w:ascii="Times New Roman" w:eastAsia="Times New Roman" w:hAnsi="Times New Roman" w:cs="Times New Roman"/>
          <w:sz w:val="24"/>
          <w:szCs w:val="24"/>
        </w:rPr>
        <w:t>od obce</w:t>
      </w:r>
      <w:r w:rsidRPr="00C75711"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 w:rsidR="00F678F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75711">
        <w:rPr>
          <w:rFonts w:ascii="Times New Roman" w:eastAsia="Times New Roman" w:hAnsi="Times New Roman" w:cs="Times New Roman"/>
          <w:sz w:val="24"/>
          <w:szCs w:val="24"/>
        </w:rPr>
        <w:t>sume</w:t>
      </w:r>
      <w:r w:rsidR="00F678FB">
        <w:rPr>
          <w:rFonts w:ascii="Times New Roman" w:eastAsia="Times New Roman" w:hAnsi="Times New Roman" w:cs="Times New Roman"/>
          <w:sz w:val="24"/>
          <w:szCs w:val="24"/>
        </w:rPr>
        <w:t xml:space="preserve"> 100 000 €</w:t>
      </w:r>
      <w:r w:rsidR="00432C12" w:rsidRPr="00C757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7571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432C12" w:rsidRPr="00C75711">
        <w:rPr>
          <w:rFonts w:ascii="Times New Roman" w:eastAsia="Times New Roman" w:hAnsi="Times New Roman" w:cs="Times New Roman"/>
          <w:sz w:val="24"/>
          <w:szCs w:val="24"/>
        </w:rPr>
        <w:t>Podnikate</w:t>
      </w:r>
      <w:r w:rsidR="003E2C88">
        <w:rPr>
          <w:rFonts w:ascii="Times New Roman" w:eastAsia="Times New Roman" w:hAnsi="Times New Roman" w:cs="Times New Roman"/>
          <w:sz w:val="24"/>
          <w:szCs w:val="24"/>
        </w:rPr>
        <w:t>ľsk</w:t>
      </w:r>
      <w:r w:rsidR="00F678FB">
        <w:rPr>
          <w:rFonts w:ascii="Times New Roman" w:eastAsia="Times New Roman" w:hAnsi="Times New Roman" w:cs="Times New Roman"/>
          <w:sz w:val="24"/>
          <w:szCs w:val="24"/>
        </w:rPr>
        <w:t>ej</w:t>
      </w:r>
      <w:r w:rsidR="003E2C88">
        <w:rPr>
          <w:rFonts w:ascii="Times New Roman" w:eastAsia="Times New Roman" w:hAnsi="Times New Roman" w:cs="Times New Roman"/>
          <w:sz w:val="24"/>
          <w:szCs w:val="24"/>
        </w:rPr>
        <w:t xml:space="preserve"> činnosť sa z</w:t>
      </w:r>
      <w:r w:rsidR="002D3393">
        <w:rPr>
          <w:rFonts w:ascii="Times New Roman" w:eastAsia="Times New Roman" w:hAnsi="Times New Roman" w:cs="Times New Roman"/>
          <w:sz w:val="24"/>
          <w:szCs w:val="24"/>
        </w:rPr>
        <w:t>níži</w:t>
      </w:r>
      <w:r w:rsidR="003E2C88">
        <w:rPr>
          <w:rFonts w:ascii="Times New Roman" w:eastAsia="Times New Roman" w:hAnsi="Times New Roman" w:cs="Times New Roman"/>
          <w:sz w:val="24"/>
          <w:szCs w:val="24"/>
        </w:rPr>
        <w:t>li príjmy v </w:t>
      </w:r>
      <w:r w:rsidRPr="00C75711">
        <w:rPr>
          <w:rFonts w:ascii="Times New Roman" w:eastAsia="Times New Roman" w:hAnsi="Times New Roman" w:cs="Times New Roman"/>
          <w:sz w:val="24"/>
          <w:szCs w:val="24"/>
        </w:rPr>
        <w:t>položke</w:t>
      </w:r>
      <w:r w:rsidR="003E2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4695" w:rsidRPr="00C75711">
        <w:rPr>
          <w:rFonts w:ascii="Times New Roman" w:eastAsia="Times New Roman" w:hAnsi="Times New Roman" w:cs="Times New Roman"/>
          <w:sz w:val="24"/>
          <w:szCs w:val="24"/>
        </w:rPr>
        <w:t>z prenajatých strojov</w:t>
      </w:r>
      <w:r w:rsidR="003E2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4695" w:rsidRPr="00C75711">
        <w:rPr>
          <w:rFonts w:ascii="Times New Roman" w:eastAsia="Times New Roman" w:hAnsi="Times New Roman" w:cs="Times New Roman"/>
          <w:sz w:val="24"/>
          <w:szCs w:val="24"/>
        </w:rPr>
        <w:t>prístrojov</w:t>
      </w:r>
      <w:r w:rsidRPr="00C75711">
        <w:rPr>
          <w:rFonts w:ascii="Times New Roman" w:eastAsia="Times New Roman" w:hAnsi="Times New Roman" w:cs="Times New Roman"/>
          <w:sz w:val="24"/>
          <w:szCs w:val="24"/>
        </w:rPr>
        <w:t xml:space="preserve"> v sume </w:t>
      </w:r>
      <w:r w:rsidR="002D3393">
        <w:rPr>
          <w:rFonts w:ascii="Times New Roman" w:eastAsia="Times New Roman" w:hAnsi="Times New Roman" w:cs="Times New Roman"/>
          <w:sz w:val="24"/>
          <w:szCs w:val="24"/>
        </w:rPr>
        <w:t>18</w:t>
      </w:r>
      <w:r w:rsidR="00432C12" w:rsidRPr="00C75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3608">
        <w:rPr>
          <w:rFonts w:ascii="Times New Roman" w:eastAsia="Times New Roman" w:hAnsi="Times New Roman" w:cs="Times New Roman"/>
          <w:sz w:val="24"/>
          <w:szCs w:val="24"/>
        </w:rPr>
        <w:t>470</w:t>
      </w:r>
      <w:r w:rsidR="00FA1A2E" w:rsidRPr="00C75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1EB9" w:rsidRPr="00C75711">
        <w:rPr>
          <w:rFonts w:ascii="Times New Roman" w:eastAsia="Times New Roman" w:hAnsi="Times New Roman" w:cs="Times New Roman"/>
          <w:sz w:val="24"/>
          <w:szCs w:val="24"/>
        </w:rPr>
        <w:t>€</w:t>
      </w:r>
      <w:r w:rsidR="00EB1904" w:rsidRPr="00C75711">
        <w:rPr>
          <w:rFonts w:ascii="Times New Roman" w:eastAsia="Times New Roman" w:hAnsi="Times New Roman" w:cs="Times New Roman"/>
          <w:sz w:val="24"/>
          <w:szCs w:val="24"/>
        </w:rPr>
        <w:t>, popla</w:t>
      </w:r>
      <w:r w:rsidR="00F06489" w:rsidRPr="00C75711">
        <w:rPr>
          <w:rFonts w:ascii="Times New Roman" w:eastAsia="Times New Roman" w:hAnsi="Times New Roman" w:cs="Times New Roman"/>
          <w:sz w:val="24"/>
          <w:szCs w:val="24"/>
        </w:rPr>
        <w:t>tky za platby za služby</w:t>
      </w:r>
      <w:r w:rsidR="00D120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F55F9">
        <w:rPr>
          <w:rFonts w:ascii="Times New Roman" w:eastAsia="Times New Roman" w:hAnsi="Times New Roman" w:cs="Times New Roman"/>
          <w:sz w:val="24"/>
          <w:szCs w:val="24"/>
        </w:rPr>
        <w:t xml:space="preserve">odber </w:t>
      </w:r>
      <w:r w:rsidR="00D12050">
        <w:rPr>
          <w:rFonts w:ascii="Times New Roman" w:eastAsia="Times New Roman" w:hAnsi="Times New Roman" w:cs="Times New Roman"/>
          <w:sz w:val="24"/>
          <w:szCs w:val="24"/>
        </w:rPr>
        <w:t>vod</w:t>
      </w:r>
      <w:r w:rsidR="00DF55F9">
        <w:rPr>
          <w:rFonts w:ascii="Times New Roman" w:eastAsia="Times New Roman" w:hAnsi="Times New Roman" w:cs="Times New Roman"/>
          <w:sz w:val="24"/>
          <w:szCs w:val="24"/>
        </w:rPr>
        <w:t>y</w:t>
      </w:r>
      <w:r w:rsidR="00F06489" w:rsidRPr="00C75711">
        <w:rPr>
          <w:rFonts w:ascii="Times New Roman" w:eastAsia="Times New Roman" w:hAnsi="Times New Roman" w:cs="Times New Roman"/>
          <w:sz w:val="24"/>
          <w:szCs w:val="24"/>
        </w:rPr>
        <w:t xml:space="preserve"> sú</w:t>
      </w:r>
      <w:r w:rsidR="00D12050">
        <w:rPr>
          <w:rFonts w:ascii="Times New Roman" w:eastAsia="Times New Roman" w:hAnsi="Times New Roman" w:cs="Times New Roman"/>
          <w:sz w:val="24"/>
          <w:szCs w:val="24"/>
        </w:rPr>
        <w:t xml:space="preserve"> v sume</w:t>
      </w:r>
      <w:r w:rsidR="00F06489" w:rsidRPr="00C75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3393">
        <w:rPr>
          <w:rFonts w:ascii="Times New Roman" w:eastAsia="Times New Roman" w:hAnsi="Times New Roman" w:cs="Times New Roman"/>
          <w:sz w:val="24"/>
          <w:szCs w:val="24"/>
        </w:rPr>
        <w:t>9</w:t>
      </w:r>
      <w:r w:rsidR="00432C12" w:rsidRPr="00C75711">
        <w:rPr>
          <w:rFonts w:ascii="Times New Roman" w:eastAsia="Times New Roman" w:hAnsi="Times New Roman" w:cs="Times New Roman"/>
          <w:sz w:val="24"/>
          <w:szCs w:val="24"/>
        </w:rPr>
        <w:t xml:space="preserve"> 000</w:t>
      </w:r>
      <w:r w:rsidR="00EB1904" w:rsidRPr="00C75711">
        <w:rPr>
          <w:rFonts w:ascii="Times New Roman" w:eastAsia="Times New Roman" w:hAnsi="Times New Roman" w:cs="Times New Roman"/>
          <w:sz w:val="24"/>
          <w:szCs w:val="24"/>
        </w:rPr>
        <w:t xml:space="preserve"> €.</w:t>
      </w:r>
      <w:r w:rsidR="00432C12" w:rsidRPr="00C75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6489" w:rsidRPr="00C7571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432C12" w:rsidRPr="00C75711">
        <w:rPr>
          <w:rFonts w:ascii="Times New Roman" w:eastAsia="Times New Roman" w:hAnsi="Times New Roman" w:cs="Times New Roman"/>
          <w:sz w:val="24"/>
          <w:szCs w:val="24"/>
        </w:rPr>
        <w:t xml:space="preserve">Spolu za hlavnú a podnikateľskú činnosť </w:t>
      </w:r>
      <w:r w:rsidR="008A22D8" w:rsidRPr="00C75711">
        <w:rPr>
          <w:rFonts w:ascii="Times New Roman" w:eastAsia="Times New Roman" w:hAnsi="Times New Roman" w:cs="Times New Roman"/>
          <w:sz w:val="24"/>
          <w:szCs w:val="24"/>
        </w:rPr>
        <w:t>sú celkové príjmy</w:t>
      </w:r>
      <w:r w:rsidR="00C50978">
        <w:rPr>
          <w:rFonts w:ascii="Times New Roman" w:eastAsia="Times New Roman" w:hAnsi="Times New Roman" w:cs="Times New Roman"/>
          <w:sz w:val="24"/>
          <w:szCs w:val="24"/>
        </w:rPr>
        <w:t>:</w:t>
      </w:r>
      <w:r w:rsidR="008A22D8" w:rsidRPr="00C75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3608" w:rsidRPr="002D3393">
        <w:rPr>
          <w:rFonts w:ascii="Times New Roman" w:eastAsia="Times New Roman" w:hAnsi="Times New Roman" w:cs="Times New Roman"/>
          <w:b/>
          <w:bCs/>
          <w:sz w:val="24"/>
          <w:szCs w:val="24"/>
        </w:rPr>
        <w:t>127 470</w:t>
      </w:r>
      <w:r w:rsidR="00432C12" w:rsidRPr="002D33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€</w:t>
      </w:r>
      <w:r w:rsidR="00FA1A2E" w:rsidRPr="002D33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  <w:r w:rsidR="00432C12" w:rsidRPr="002D33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CF4695" w:rsidRPr="00C75711">
        <w:rPr>
          <w:rFonts w:ascii="Times New Roman" w:eastAsia="Times New Roman" w:hAnsi="Times New Roman" w:cs="Times New Roman"/>
          <w:b/>
          <w:sz w:val="24"/>
          <w:szCs w:val="24"/>
        </w:rPr>
        <w:t>Vo výdav</w:t>
      </w:r>
      <w:r w:rsidR="005962AD" w:rsidRPr="00C75711">
        <w:rPr>
          <w:rFonts w:ascii="Times New Roman" w:eastAsia="Times New Roman" w:hAnsi="Times New Roman" w:cs="Times New Roman"/>
          <w:b/>
          <w:sz w:val="24"/>
          <w:szCs w:val="24"/>
        </w:rPr>
        <w:t>kovej časti rozpočtu</w:t>
      </w:r>
      <w:r w:rsidR="005962AD" w:rsidRPr="00C75711">
        <w:rPr>
          <w:rFonts w:ascii="Times New Roman" w:eastAsia="Times New Roman" w:hAnsi="Times New Roman" w:cs="Times New Roman"/>
          <w:sz w:val="24"/>
          <w:szCs w:val="24"/>
        </w:rPr>
        <w:t xml:space="preserve"> na r</w:t>
      </w:r>
      <w:r w:rsidR="00784DBE">
        <w:rPr>
          <w:rFonts w:ascii="Times New Roman" w:eastAsia="Times New Roman" w:hAnsi="Times New Roman" w:cs="Times New Roman"/>
          <w:sz w:val="24"/>
          <w:szCs w:val="24"/>
        </w:rPr>
        <w:t>ok 202</w:t>
      </w:r>
      <w:r w:rsidR="00756AC3">
        <w:rPr>
          <w:rFonts w:ascii="Times New Roman" w:eastAsia="Times New Roman" w:hAnsi="Times New Roman" w:cs="Times New Roman"/>
          <w:sz w:val="24"/>
          <w:szCs w:val="24"/>
        </w:rPr>
        <w:t>4</w:t>
      </w:r>
      <w:r w:rsidR="00CB7C7E" w:rsidRPr="00C75711">
        <w:rPr>
          <w:rFonts w:ascii="Times New Roman" w:eastAsia="Times New Roman" w:hAnsi="Times New Roman" w:cs="Times New Roman"/>
          <w:sz w:val="24"/>
          <w:szCs w:val="24"/>
        </w:rPr>
        <w:t xml:space="preserve"> sa </w:t>
      </w:r>
      <w:r w:rsidR="00432C12" w:rsidRPr="00C75711">
        <w:rPr>
          <w:rFonts w:ascii="Times New Roman" w:eastAsia="Times New Roman" w:hAnsi="Times New Roman" w:cs="Times New Roman"/>
          <w:sz w:val="24"/>
          <w:szCs w:val="24"/>
        </w:rPr>
        <w:t xml:space="preserve">rozpočet </w:t>
      </w:r>
      <w:r w:rsidR="00D12050">
        <w:rPr>
          <w:rFonts w:ascii="Times New Roman" w:eastAsia="Times New Roman" w:hAnsi="Times New Roman" w:cs="Times New Roman"/>
          <w:sz w:val="24"/>
          <w:szCs w:val="24"/>
        </w:rPr>
        <w:t xml:space="preserve">tiež </w:t>
      </w:r>
      <w:r w:rsidR="00432C12" w:rsidRPr="00C75711">
        <w:rPr>
          <w:rFonts w:ascii="Times New Roman" w:eastAsia="Times New Roman" w:hAnsi="Times New Roman" w:cs="Times New Roman"/>
          <w:sz w:val="24"/>
          <w:szCs w:val="24"/>
        </w:rPr>
        <w:t xml:space="preserve">člení na hlavnú a podnikateľskú činnosť. V hlavnej </w:t>
      </w:r>
      <w:r w:rsidR="002D3393">
        <w:rPr>
          <w:rFonts w:ascii="Times New Roman" w:eastAsia="Times New Roman" w:hAnsi="Times New Roman" w:cs="Times New Roman"/>
          <w:sz w:val="24"/>
          <w:szCs w:val="24"/>
        </w:rPr>
        <w:t xml:space="preserve">a podnikateľskej </w:t>
      </w:r>
      <w:r w:rsidR="00432C12" w:rsidRPr="00C75711">
        <w:rPr>
          <w:rFonts w:ascii="Times New Roman" w:eastAsia="Times New Roman" w:hAnsi="Times New Roman" w:cs="Times New Roman"/>
          <w:sz w:val="24"/>
          <w:szCs w:val="24"/>
        </w:rPr>
        <w:t xml:space="preserve">činnosti </w:t>
      </w:r>
      <w:r w:rsidR="00692E7C" w:rsidRPr="00C75711">
        <w:rPr>
          <w:rFonts w:ascii="Times New Roman" w:eastAsia="Times New Roman" w:hAnsi="Times New Roman" w:cs="Times New Roman"/>
          <w:sz w:val="24"/>
          <w:szCs w:val="24"/>
        </w:rPr>
        <w:t>s</w:t>
      </w:r>
      <w:r w:rsidR="002D3393">
        <w:rPr>
          <w:rFonts w:ascii="Times New Roman" w:eastAsia="Times New Roman" w:hAnsi="Times New Roman" w:cs="Times New Roman"/>
          <w:sz w:val="24"/>
          <w:szCs w:val="24"/>
        </w:rPr>
        <w:t>ú</w:t>
      </w:r>
      <w:r w:rsidR="00692E7C" w:rsidRPr="00C75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4695" w:rsidRPr="00C75711">
        <w:rPr>
          <w:rFonts w:ascii="Times New Roman" w:eastAsia="Times New Roman" w:hAnsi="Times New Roman" w:cs="Times New Roman"/>
          <w:sz w:val="24"/>
          <w:szCs w:val="24"/>
        </w:rPr>
        <w:t>výdavky</w:t>
      </w:r>
      <w:r w:rsidR="00AB3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3393">
        <w:rPr>
          <w:rFonts w:ascii="Times New Roman" w:eastAsia="Times New Roman" w:hAnsi="Times New Roman" w:cs="Times New Roman"/>
          <w:sz w:val="24"/>
          <w:szCs w:val="24"/>
        </w:rPr>
        <w:t xml:space="preserve">podobné ako v roku 2023 </w:t>
      </w:r>
      <w:r w:rsidR="00AB394B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="002D3393">
        <w:rPr>
          <w:rFonts w:ascii="Times New Roman" w:eastAsia="Times New Roman" w:hAnsi="Times New Roman" w:cs="Times New Roman"/>
          <w:sz w:val="24"/>
          <w:szCs w:val="24"/>
        </w:rPr>
        <w:t xml:space="preserve">mzdy, </w:t>
      </w:r>
      <w:r w:rsidR="0017423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odvody do poisťovní, </w:t>
      </w:r>
      <w:r w:rsidR="00AB394B">
        <w:rPr>
          <w:rFonts w:ascii="Times New Roman" w:eastAsia="Times New Roman" w:hAnsi="Times New Roman" w:cs="Times New Roman"/>
          <w:sz w:val="24"/>
          <w:szCs w:val="24"/>
        </w:rPr>
        <w:t>palivá a</w:t>
      </w:r>
      <w:r w:rsidR="0017423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B394B">
        <w:rPr>
          <w:rFonts w:ascii="Times New Roman" w:eastAsia="Times New Roman" w:hAnsi="Times New Roman" w:cs="Times New Roman"/>
          <w:sz w:val="24"/>
          <w:szCs w:val="24"/>
        </w:rPr>
        <w:t>mazivá</w:t>
      </w:r>
      <w:r w:rsidR="00174231">
        <w:rPr>
          <w:rFonts w:ascii="Times New Roman" w:eastAsia="Times New Roman" w:hAnsi="Times New Roman" w:cs="Times New Roman"/>
          <w:sz w:val="24"/>
          <w:szCs w:val="24"/>
        </w:rPr>
        <w:t>, poplatky a odvody, stravovanie, prídel do sociálneho fondu</w:t>
      </w:r>
      <w:r w:rsidR="00AB394B">
        <w:rPr>
          <w:rFonts w:ascii="Times New Roman" w:eastAsia="Times New Roman" w:hAnsi="Times New Roman" w:cs="Times New Roman"/>
          <w:sz w:val="24"/>
          <w:szCs w:val="24"/>
        </w:rPr>
        <w:t>.</w:t>
      </w:r>
      <w:r w:rsidR="00F06489" w:rsidRPr="00C75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3393">
        <w:rPr>
          <w:rFonts w:ascii="Times New Roman" w:eastAsia="Times New Roman" w:hAnsi="Times New Roman" w:cs="Times New Roman"/>
          <w:sz w:val="24"/>
          <w:szCs w:val="24"/>
        </w:rPr>
        <w:t xml:space="preserve">Navýšenie je v položke pracovné odevy, školenia, provízia.                                                                       </w:t>
      </w:r>
      <w:r w:rsidR="00F06489" w:rsidRPr="00C75711">
        <w:rPr>
          <w:rFonts w:ascii="Times New Roman" w:eastAsia="Times New Roman" w:hAnsi="Times New Roman" w:cs="Times New Roman"/>
          <w:sz w:val="24"/>
          <w:szCs w:val="24"/>
        </w:rPr>
        <w:t>Spolu za hlavnú a podnikateľskú či</w:t>
      </w:r>
      <w:r w:rsidR="00D74724">
        <w:rPr>
          <w:rFonts w:ascii="Times New Roman" w:eastAsia="Times New Roman" w:hAnsi="Times New Roman" w:cs="Times New Roman"/>
          <w:sz w:val="24"/>
          <w:szCs w:val="24"/>
        </w:rPr>
        <w:t>nnosť sú celkové výdavky</w:t>
      </w:r>
      <w:r w:rsidR="00A96D91">
        <w:rPr>
          <w:rFonts w:ascii="Times New Roman" w:eastAsia="Times New Roman" w:hAnsi="Times New Roman" w:cs="Times New Roman"/>
          <w:sz w:val="24"/>
          <w:szCs w:val="24"/>
        </w:rPr>
        <w:t>:</w:t>
      </w:r>
      <w:r w:rsidR="00D747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4724" w:rsidRPr="002D3393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6F3D65" w:rsidRPr="002D33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27 470 </w:t>
      </w:r>
      <w:r w:rsidR="00F06489" w:rsidRPr="002D3393">
        <w:rPr>
          <w:rFonts w:ascii="Times New Roman" w:eastAsia="Times New Roman" w:hAnsi="Times New Roman" w:cs="Times New Roman"/>
          <w:b/>
          <w:bCs/>
          <w:sz w:val="24"/>
          <w:szCs w:val="24"/>
        </w:rPr>
        <w:t>€</w:t>
      </w:r>
      <w:r w:rsidR="00F06489" w:rsidRPr="00C7571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1C615ABA" w14:textId="3D8F452D" w:rsidR="00C75711" w:rsidRPr="00C75711" w:rsidRDefault="00C75711" w:rsidP="00C7571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75711">
        <w:rPr>
          <w:rFonts w:ascii="Times New Roman" w:eastAsia="Times New Roman" w:hAnsi="Times New Roman" w:cs="Times New Roman"/>
          <w:sz w:val="24"/>
          <w:szCs w:val="24"/>
        </w:rPr>
        <w:t xml:space="preserve">Záverom možno konštatovať, že </w:t>
      </w:r>
      <w:r w:rsidRPr="00C75711">
        <w:rPr>
          <w:rFonts w:ascii="Times New Roman" w:hAnsi="Times New Roman" w:cs="Times New Roman"/>
          <w:sz w:val="24"/>
          <w:szCs w:val="24"/>
        </w:rPr>
        <w:t>návrh viacročného rozpočtu príspevkove</w:t>
      </w:r>
      <w:r w:rsidR="00D74724">
        <w:rPr>
          <w:rFonts w:ascii="Times New Roman" w:hAnsi="Times New Roman" w:cs="Times New Roman"/>
          <w:sz w:val="24"/>
          <w:szCs w:val="24"/>
        </w:rPr>
        <w:t xml:space="preserve">j </w:t>
      </w:r>
      <w:proofErr w:type="spellStart"/>
      <w:r w:rsidR="00D74724">
        <w:rPr>
          <w:rFonts w:ascii="Times New Roman" w:hAnsi="Times New Roman" w:cs="Times New Roman"/>
          <w:sz w:val="24"/>
          <w:szCs w:val="24"/>
        </w:rPr>
        <w:t>org</w:t>
      </w:r>
      <w:proofErr w:type="spellEnd"/>
      <w:r w:rsidR="00D74724">
        <w:rPr>
          <w:rFonts w:ascii="Times New Roman" w:hAnsi="Times New Roman" w:cs="Times New Roman"/>
          <w:sz w:val="24"/>
          <w:szCs w:val="24"/>
        </w:rPr>
        <w:t>. obce Sihelné na roky 202</w:t>
      </w:r>
      <w:r w:rsidR="00756AC3">
        <w:rPr>
          <w:rFonts w:ascii="Times New Roman" w:hAnsi="Times New Roman" w:cs="Times New Roman"/>
          <w:sz w:val="24"/>
          <w:szCs w:val="24"/>
        </w:rPr>
        <w:t>4</w:t>
      </w:r>
      <w:r w:rsidR="00D74724">
        <w:rPr>
          <w:rFonts w:ascii="Times New Roman" w:hAnsi="Times New Roman" w:cs="Times New Roman"/>
          <w:sz w:val="24"/>
          <w:szCs w:val="24"/>
        </w:rPr>
        <w:t xml:space="preserve"> – 202</w:t>
      </w:r>
      <w:r w:rsidR="00756AC3">
        <w:rPr>
          <w:rFonts w:ascii="Times New Roman" w:hAnsi="Times New Roman" w:cs="Times New Roman"/>
          <w:sz w:val="24"/>
          <w:szCs w:val="24"/>
        </w:rPr>
        <w:t>6</w:t>
      </w:r>
      <w:r w:rsidRPr="00C75711">
        <w:rPr>
          <w:rFonts w:ascii="Times New Roman" w:hAnsi="Times New Roman" w:cs="Times New Roman"/>
          <w:sz w:val="24"/>
          <w:szCs w:val="24"/>
        </w:rPr>
        <w:t xml:space="preserve"> je spracovaný v súlade so všeobecne záväznými právnymi predpismi – zákonom č. 523/2004 Z. z. o rozpočtových pravidlách verejnej správy a o zmene a doplnení niektorých zákonov v znení neskorších predpisov a zákonom č. 583/2004 Z. z. o rozpočtových pravidlách územnej samosprávy a o zmene a doplnení niektorých zákonov v znení neskorších predpisov.</w:t>
      </w:r>
    </w:p>
    <w:p w14:paraId="5DE25D19" w14:textId="77777777" w:rsidR="00C75711" w:rsidRPr="00C75711" w:rsidRDefault="00C75711" w:rsidP="00C75711">
      <w:pPr>
        <w:pStyle w:val="Default"/>
      </w:pPr>
    </w:p>
    <w:p w14:paraId="501A6584" w14:textId="7ECDEBD6" w:rsidR="00C75711" w:rsidRPr="00C75711" w:rsidRDefault="00C75711" w:rsidP="00C75711">
      <w:pPr>
        <w:pStyle w:val="Default"/>
      </w:pPr>
      <w:r w:rsidRPr="00C75711">
        <w:t xml:space="preserve">Návrh rozpočtu bol verejne </w:t>
      </w:r>
      <w:r w:rsidR="00D74724">
        <w:t xml:space="preserve">sprístupnený dňa </w:t>
      </w:r>
      <w:r w:rsidR="006F3D65" w:rsidRPr="006F3D65">
        <w:t>1</w:t>
      </w:r>
      <w:r w:rsidR="002D3393">
        <w:t>5</w:t>
      </w:r>
      <w:r w:rsidR="00D74724" w:rsidRPr="006F3D65">
        <w:t>.</w:t>
      </w:r>
      <w:r w:rsidR="002D3393">
        <w:t xml:space="preserve"> </w:t>
      </w:r>
      <w:r w:rsidR="00D55357" w:rsidRPr="006F3D65">
        <w:t>1</w:t>
      </w:r>
      <w:r w:rsidR="00D74724" w:rsidRPr="006F3D65">
        <w:t>1. 202</w:t>
      </w:r>
      <w:r w:rsidR="00756AC3">
        <w:t>3</w:t>
      </w:r>
      <w:r w:rsidRPr="006F3D65">
        <w:t>,</w:t>
      </w:r>
      <w:r w:rsidRPr="00C75711">
        <w:t xml:space="preserve"> spôsobom obvyklým (úradná tabuľa, internet) v zákonom stanovenej lehote, </w:t>
      </w:r>
      <w:proofErr w:type="spellStart"/>
      <w:r w:rsidRPr="00C75711">
        <w:t>t.j</w:t>
      </w:r>
      <w:proofErr w:type="spellEnd"/>
      <w:r w:rsidRPr="00C75711">
        <w:t>. 15 dní pred jeho schválením v súlade s § 9 ods. 2 zákona SNR č. 369/1990 Zb. o obecnom zriadení, v znení neskorších zmien a doplnkov.</w:t>
      </w:r>
    </w:p>
    <w:p w14:paraId="1FB56633" w14:textId="77777777" w:rsidR="00C75711" w:rsidRPr="00C75711" w:rsidRDefault="00C75711" w:rsidP="00C75711">
      <w:pPr>
        <w:pStyle w:val="Default"/>
      </w:pPr>
    </w:p>
    <w:p w14:paraId="0D1E85ED" w14:textId="51932216" w:rsidR="007101FD" w:rsidRPr="00C75711" w:rsidRDefault="00CF4695" w:rsidP="00C75711">
      <w:pPr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75711">
        <w:rPr>
          <w:rFonts w:ascii="Times New Roman" w:eastAsia="Times New Roman" w:hAnsi="Times New Roman" w:cs="Times New Roman"/>
          <w:sz w:val="24"/>
          <w:szCs w:val="24"/>
        </w:rPr>
        <w:t xml:space="preserve">Na základe uvedeného  </w:t>
      </w:r>
      <w:r w:rsidRPr="00C757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odporúčam</w:t>
      </w:r>
      <w:r w:rsidR="00C75711" w:rsidRPr="00C75711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FD6170" w:rsidRPr="00C75711">
        <w:rPr>
          <w:rFonts w:ascii="Times New Roman" w:eastAsia="Times New Roman" w:hAnsi="Times New Roman" w:cs="Times New Roman"/>
          <w:sz w:val="24"/>
          <w:szCs w:val="24"/>
        </w:rPr>
        <w:t>becnému</w:t>
      </w:r>
      <w:r w:rsidR="008A22D8" w:rsidRPr="00C75711">
        <w:rPr>
          <w:rFonts w:ascii="Times New Roman" w:eastAsia="Times New Roman" w:hAnsi="Times New Roman" w:cs="Times New Roman"/>
          <w:sz w:val="24"/>
          <w:szCs w:val="24"/>
        </w:rPr>
        <w:t xml:space="preserve"> zastupiteľstvu</w:t>
      </w:r>
      <w:r w:rsidRPr="00C75711">
        <w:rPr>
          <w:rFonts w:ascii="Times New Roman" w:eastAsia="Times New Roman" w:hAnsi="Times New Roman" w:cs="Times New Roman"/>
          <w:sz w:val="24"/>
          <w:szCs w:val="24"/>
        </w:rPr>
        <w:t xml:space="preserve"> obce Sihelné </w:t>
      </w:r>
      <w:r w:rsidRPr="00C757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schváliť rozpočet prís</w:t>
      </w:r>
      <w:r w:rsidR="00287014" w:rsidRPr="00C757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pevkovej</w:t>
      </w:r>
      <w:r w:rsidR="007101FD" w:rsidRPr="00C757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organizácie na rok</w:t>
      </w:r>
      <w:r w:rsidR="00D747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 w:rsidR="002C07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4</w:t>
      </w:r>
      <w:r w:rsidR="00C75711" w:rsidRPr="00C757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757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podľa predloženého návrhu.</w:t>
      </w:r>
    </w:p>
    <w:p w14:paraId="67048EF1" w14:textId="77777777" w:rsidR="00C75711" w:rsidRPr="00C75711" w:rsidRDefault="00C75711" w:rsidP="00C75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EC9615" w14:textId="385FAC60" w:rsidR="00CF4695" w:rsidRPr="00C75711" w:rsidRDefault="00CF4695" w:rsidP="00C75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75711">
        <w:rPr>
          <w:rFonts w:ascii="Times New Roman" w:eastAsia="Times New Roman" w:hAnsi="Times New Roman" w:cs="Times New Roman"/>
          <w:sz w:val="24"/>
          <w:szCs w:val="24"/>
        </w:rPr>
        <w:t>V</w:t>
      </w:r>
      <w:r w:rsidR="00D74724">
        <w:rPr>
          <w:rFonts w:ascii="Times New Roman" w:eastAsia="Times New Roman" w:hAnsi="Times New Roman" w:cs="Times New Roman"/>
          <w:sz w:val="24"/>
          <w:szCs w:val="24"/>
        </w:rPr>
        <w:t xml:space="preserve"> Sihelnom dňa </w:t>
      </w:r>
      <w:r w:rsidR="007F55B6">
        <w:rPr>
          <w:rFonts w:ascii="Times New Roman" w:eastAsia="Times New Roman" w:hAnsi="Times New Roman" w:cs="Times New Roman"/>
          <w:sz w:val="24"/>
          <w:szCs w:val="24"/>
        </w:rPr>
        <w:t>2</w:t>
      </w:r>
      <w:r w:rsidR="006F3D65">
        <w:rPr>
          <w:rFonts w:ascii="Times New Roman" w:eastAsia="Times New Roman" w:hAnsi="Times New Roman" w:cs="Times New Roman"/>
          <w:sz w:val="24"/>
          <w:szCs w:val="24"/>
        </w:rPr>
        <w:t>1</w:t>
      </w:r>
      <w:r w:rsidR="00047B19">
        <w:rPr>
          <w:rFonts w:ascii="Times New Roman" w:eastAsia="Times New Roman" w:hAnsi="Times New Roman" w:cs="Times New Roman"/>
          <w:sz w:val="24"/>
          <w:szCs w:val="24"/>
        </w:rPr>
        <w:t>.</w:t>
      </w:r>
      <w:r w:rsidR="007F5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96D91">
        <w:rPr>
          <w:rFonts w:ascii="Times New Roman" w:eastAsia="Times New Roman" w:hAnsi="Times New Roman" w:cs="Times New Roman"/>
          <w:sz w:val="24"/>
          <w:szCs w:val="24"/>
        </w:rPr>
        <w:t>novem</w:t>
      </w:r>
      <w:r w:rsidR="00D74724">
        <w:rPr>
          <w:rFonts w:ascii="Times New Roman" w:eastAsia="Times New Roman" w:hAnsi="Times New Roman" w:cs="Times New Roman"/>
          <w:sz w:val="24"/>
          <w:szCs w:val="24"/>
        </w:rPr>
        <w:t>bra 202</w:t>
      </w:r>
      <w:r w:rsidR="008308B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7571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734677FF" w14:textId="77777777" w:rsidR="00CF4695" w:rsidRPr="00C75711" w:rsidRDefault="00CF4695" w:rsidP="00C75711">
      <w:pPr>
        <w:spacing w:before="100" w:beforeAutospacing="1" w:after="100" w:afterAutospacing="1" w:line="240" w:lineRule="auto"/>
        <w:ind w:left="1416"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571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EB1904" w:rsidRPr="00C75711">
        <w:rPr>
          <w:rFonts w:ascii="Times New Roman" w:eastAsia="Times New Roman" w:hAnsi="Times New Roman" w:cs="Times New Roman"/>
          <w:sz w:val="24"/>
          <w:szCs w:val="24"/>
        </w:rPr>
        <w:t xml:space="preserve">        Bc. </w:t>
      </w:r>
      <w:r w:rsidRPr="00C75711">
        <w:rPr>
          <w:rFonts w:ascii="Times New Roman" w:eastAsia="Times New Roman" w:hAnsi="Times New Roman" w:cs="Times New Roman"/>
          <w:sz w:val="24"/>
          <w:szCs w:val="24"/>
        </w:rPr>
        <w:t xml:space="preserve">Anna </w:t>
      </w:r>
      <w:proofErr w:type="spellStart"/>
      <w:r w:rsidRPr="00C75711">
        <w:rPr>
          <w:rFonts w:ascii="Times New Roman" w:eastAsia="Times New Roman" w:hAnsi="Times New Roman" w:cs="Times New Roman"/>
          <w:sz w:val="24"/>
          <w:szCs w:val="24"/>
        </w:rPr>
        <w:t>Luscoňová</w:t>
      </w:r>
      <w:proofErr w:type="spellEnd"/>
      <w:r w:rsidRPr="00C75711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             </w:t>
      </w:r>
      <w:r w:rsidR="00EB1904" w:rsidRPr="00C75711">
        <w:rPr>
          <w:rFonts w:ascii="Times New Roman" w:eastAsia="Times New Roman" w:hAnsi="Times New Roman" w:cs="Times New Roman"/>
          <w:sz w:val="24"/>
          <w:szCs w:val="24"/>
        </w:rPr>
        <w:t xml:space="preserve">        hlavný kontrolór </w:t>
      </w:r>
      <w:r w:rsidRPr="00C75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765FB4" w14:textId="77777777" w:rsidR="00B56542" w:rsidRPr="00C75711" w:rsidRDefault="00B56542">
      <w:pPr>
        <w:rPr>
          <w:sz w:val="24"/>
          <w:szCs w:val="24"/>
        </w:rPr>
      </w:pPr>
    </w:p>
    <w:sectPr w:rsidR="00B56542" w:rsidRPr="00C75711" w:rsidSect="00133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2A0425" w14:textId="77777777" w:rsidR="00026303" w:rsidRDefault="00026303" w:rsidP="00F52593">
      <w:pPr>
        <w:spacing w:after="0" w:line="240" w:lineRule="auto"/>
      </w:pPr>
      <w:r>
        <w:separator/>
      </w:r>
    </w:p>
  </w:endnote>
  <w:endnote w:type="continuationSeparator" w:id="0">
    <w:p w14:paraId="203C0839" w14:textId="77777777" w:rsidR="00026303" w:rsidRDefault="00026303" w:rsidP="00F52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238873" w14:textId="77777777" w:rsidR="00026303" w:rsidRDefault="00026303" w:rsidP="00F52593">
      <w:pPr>
        <w:spacing w:after="0" w:line="240" w:lineRule="auto"/>
      </w:pPr>
      <w:r>
        <w:separator/>
      </w:r>
    </w:p>
  </w:footnote>
  <w:footnote w:type="continuationSeparator" w:id="0">
    <w:p w14:paraId="59BD2539" w14:textId="77777777" w:rsidR="00026303" w:rsidRDefault="00026303" w:rsidP="00F525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C6AF1"/>
    <w:multiLevelType w:val="hybridMultilevel"/>
    <w:tmpl w:val="5F6075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E2C23"/>
    <w:multiLevelType w:val="hybridMultilevel"/>
    <w:tmpl w:val="7C1EFA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695"/>
    <w:rsid w:val="00026303"/>
    <w:rsid w:val="000276AD"/>
    <w:rsid w:val="00047B19"/>
    <w:rsid w:val="00091B27"/>
    <w:rsid w:val="000A32D2"/>
    <w:rsid w:val="00100D7B"/>
    <w:rsid w:val="0013336F"/>
    <w:rsid w:val="0014217D"/>
    <w:rsid w:val="00174231"/>
    <w:rsid w:val="001F08F3"/>
    <w:rsid w:val="002677D8"/>
    <w:rsid w:val="00287014"/>
    <w:rsid w:val="002A0945"/>
    <w:rsid w:val="002C079C"/>
    <w:rsid w:val="002D3393"/>
    <w:rsid w:val="002D76AB"/>
    <w:rsid w:val="002F5B9E"/>
    <w:rsid w:val="00324404"/>
    <w:rsid w:val="00326F82"/>
    <w:rsid w:val="0035015E"/>
    <w:rsid w:val="003A243F"/>
    <w:rsid w:val="003B14F6"/>
    <w:rsid w:val="003C25F9"/>
    <w:rsid w:val="003E1446"/>
    <w:rsid w:val="003E2C88"/>
    <w:rsid w:val="003F4D3E"/>
    <w:rsid w:val="004074FD"/>
    <w:rsid w:val="00415D26"/>
    <w:rsid w:val="00432C12"/>
    <w:rsid w:val="00487485"/>
    <w:rsid w:val="00491090"/>
    <w:rsid w:val="004C5999"/>
    <w:rsid w:val="004D781F"/>
    <w:rsid w:val="004F3E9D"/>
    <w:rsid w:val="0051340D"/>
    <w:rsid w:val="005143D4"/>
    <w:rsid w:val="00521A51"/>
    <w:rsid w:val="005254E7"/>
    <w:rsid w:val="00570498"/>
    <w:rsid w:val="005962AD"/>
    <w:rsid w:val="005C7D12"/>
    <w:rsid w:val="005D2B16"/>
    <w:rsid w:val="00605390"/>
    <w:rsid w:val="00645CC3"/>
    <w:rsid w:val="00691197"/>
    <w:rsid w:val="00692E7C"/>
    <w:rsid w:val="006C720D"/>
    <w:rsid w:val="006F3D65"/>
    <w:rsid w:val="007101FD"/>
    <w:rsid w:val="00713608"/>
    <w:rsid w:val="00756AC3"/>
    <w:rsid w:val="00784DBE"/>
    <w:rsid w:val="007F55B6"/>
    <w:rsid w:val="008229CD"/>
    <w:rsid w:val="008271BF"/>
    <w:rsid w:val="008308BA"/>
    <w:rsid w:val="00866755"/>
    <w:rsid w:val="00867A27"/>
    <w:rsid w:val="008738CD"/>
    <w:rsid w:val="00873FFE"/>
    <w:rsid w:val="00877880"/>
    <w:rsid w:val="008A22D8"/>
    <w:rsid w:val="008C0F34"/>
    <w:rsid w:val="008D7710"/>
    <w:rsid w:val="008E1275"/>
    <w:rsid w:val="00906AA5"/>
    <w:rsid w:val="00983EC0"/>
    <w:rsid w:val="009B627A"/>
    <w:rsid w:val="009C43C9"/>
    <w:rsid w:val="009E3712"/>
    <w:rsid w:val="00A96D91"/>
    <w:rsid w:val="00AA2774"/>
    <w:rsid w:val="00AB394B"/>
    <w:rsid w:val="00AB7270"/>
    <w:rsid w:val="00B11D2A"/>
    <w:rsid w:val="00B15616"/>
    <w:rsid w:val="00B4691A"/>
    <w:rsid w:val="00B547D8"/>
    <w:rsid w:val="00B551FE"/>
    <w:rsid w:val="00B56542"/>
    <w:rsid w:val="00B956B3"/>
    <w:rsid w:val="00BC70D2"/>
    <w:rsid w:val="00C50978"/>
    <w:rsid w:val="00C6443C"/>
    <w:rsid w:val="00C75711"/>
    <w:rsid w:val="00CB7C7E"/>
    <w:rsid w:val="00CD2086"/>
    <w:rsid w:val="00CF18CE"/>
    <w:rsid w:val="00CF4695"/>
    <w:rsid w:val="00CF7226"/>
    <w:rsid w:val="00D12050"/>
    <w:rsid w:val="00D508B9"/>
    <w:rsid w:val="00D55357"/>
    <w:rsid w:val="00D55401"/>
    <w:rsid w:val="00D605EA"/>
    <w:rsid w:val="00D61EB9"/>
    <w:rsid w:val="00D71A05"/>
    <w:rsid w:val="00D74724"/>
    <w:rsid w:val="00D92667"/>
    <w:rsid w:val="00DF55F9"/>
    <w:rsid w:val="00E255C2"/>
    <w:rsid w:val="00E34069"/>
    <w:rsid w:val="00E44DD4"/>
    <w:rsid w:val="00E53C93"/>
    <w:rsid w:val="00EB1904"/>
    <w:rsid w:val="00F06489"/>
    <w:rsid w:val="00F12E52"/>
    <w:rsid w:val="00F52593"/>
    <w:rsid w:val="00F61E65"/>
    <w:rsid w:val="00F66ED7"/>
    <w:rsid w:val="00F678FB"/>
    <w:rsid w:val="00FA1A2E"/>
    <w:rsid w:val="00FD5EA5"/>
    <w:rsid w:val="00FD6170"/>
    <w:rsid w:val="00FE0108"/>
    <w:rsid w:val="00FE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5BAC7"/>
  <w15:docId w15:val="{01D63FD3-B87E-4556-AFBF-0AAAF469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3336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F4695"/>
    <w:pPr>
      <w:ind w:left="720"/>
      <w:contextualSpacing/>
    </w:pPr>
    <w:rPr>
      <w:rFonts w:eastAsiaTheme="minorHAnsi"/>
      <w:lang w:eastAsia="en-US"/>
    </w:rPr>
  </w:style>
  <w:style w:type="paragraph" w:styleId="Hlavika">
    <w:name w:val="header"/>
    <w:basedOn w:val="Normlny"/>
    <w:link w:val="HlavikaChar"/>
    <w:uiPriority w:val="99"/>
    <w:semiHidden/>
    <w:unhideWhenUsed/>
    <w:rsid w:val="00F52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F52593"/>
  </w:style>
  <w:style w:type="paragraph" w:styleId="Pta">
    <w:name w:val="footer"/>
    <w:basedOn w:val="Normlny"/>
    <w:link w:val="PtaChar"/>
    <w:uiPriority w:val="99"/>
    <w:semiHidden/>
    <w:unhideWhenUsed/>
    <w:rsid w:val="00F52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F52593"/>
  </w:style>
  <w:style w:type="paragraph" w:customStyle="1" w:styleId="Default">
    <w:name w:val="Default"/>
    <w:rsid w:val="00C757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Notebook</cp:lastModifiedBy>
  <cp:revision>36</cp:revision>
  <cp:lastPrinted>2022-11-21T08:39:00Z</cp:lastPrinted>
  <dcterms:created xsi:type="dcterms:W3CDTF">2013-11-19T09:19:00Z</dcterms:created>
  <dcterms:modified xsi:type="dcterms:W3CDTF">2023-11-21T07:25:00Z</dcterms:modified>
</cp:coreProperties>
</file>