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6C" w:rsidRPr="000E4ADD" w:rsidRDefault="005D4B66" w:rsidP="00D710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Plán</w:t>
      </w:r>
      <w:r w:rsidR="00D7106C" w:rsidRPr="000E4ADD">
        <w:rPr>
          <w:rFonts w:ascii="Times New Roman" w:hAnsi="Times New Roman"/>
          <w:b/>
          <w:sz w:val="28"/>
          <w:szCs w:val="28"/>
        </w:rPr>
        <w:t xml:space="preserve"> kontrolnej činnosti miestnej kontrolórky na                </w:t>
      </w:r>
      <w:r w:rsidR="00D7106C">
        <w:rPr>
          <w:rFonts w:ascii="Times New Roman" w:hAnsi="Times New Roman"/>
          <w:b/>
          <w:sz w:val="28"/>
          <w:szCs w:val="28"/>
        </w:rPr>
        <w:t xml:space="preserve">   </w:t>
      </w:r>
      <w:r w:rsidR="00D7106C" w:rsidRPr="000E4ADD">
        <w:rPr>
          <w:rFonts w:ascii="Times New Roman" w:hAnsi="Times New Roman"/>
          <w:b/>
          <w:sz w:val="28"/>
          <w:szCs w:val="28"/>
        </w:rPr>
        <w:t xml:space="preserve">            </w:t>
      </w:r>
      <w:r w:rsidR="00965550">
        <w:rPr>
          <w:rFonts w:ascii="Times New Roman" w:hAnsi="Times New Roman"/>
          <w:b/>
          <w:sz w:val="28"/>
          <w:szCs w:val="28"/>
        </w:rPr>
        <w:t xml:space="preserve">              I. polrok 2021</w:t>
      </w:r>
    </w:p>
    <w:p w:rsidR="00D7106C" w:rsidRPr="00163B76" w:rsidRDefault="00D7106C" w:rsidP="00D7106C">
      <w:pPr>
        <w:spacing w:after="0"/>
        <w:rPr>
          <w:rFonts w:ascii="Times New Roman" w:eastAsia="Times New Roman" w:hAnsi="Times New Roman"/>
          <w:lang w:eastAsia="sk-SK"/>
        </w:rPr>
      </w:pPr>
      <w:r w:rsidRPr="00163B76">
        <w:rPr>
          <w:rFonts w:ascii="Times New Roman" w:hAnsi="Times New Roman"/>
        </w:rPr>
        <w:t>V súlade s ustanovením § 18f, ods. 1, písmeno b) zákona SNR č. 369/1990 Zb. o obecnom zriadení v znení neskorších zmien a doplnkov, predkladám tento návrh kontrolnej činnosti n</w:t>
      </w:r>
      <w:r w:rsidR="00965550">
        <w:rPr>
          <w:rFonts w:ascii="Times New Roman" w:hAnsi="Times New Roman"/>
        </w:rPr>
        <w:t>a obdobie 6 mesiacov v roku 2021</w:t>
      </w:r>
      <w:r w:rsidRPr="00163B76">
        <w:rPr>
          <w:rFonts w:ascii="Times New Roman" w:hAnsi="Times New Roman"/>
        </w:rPr>
        <w:t xml:space="preserve">.  </w:t>
      </w:r>
      <w:r w:rsidRPr="00163B76">
        <w:rPr>
          <w:rFonts w:ascii="Times New Roman" w:eastAsia="Times New Roman" w:hAnsi="Times New Roman"/>
          <w:lang w:eastAsia="sk-SK"/>
        </w:rPr>
        <w:t xml:space="preserve">     </w:t>
      </w:r>
    </w:p>
    <w:p w:rsidR="00D7106C" w:rsidRPr="00163B76" w:rsidRDefault="00D7106C" w:rsidP="00D7106C">
      <w:pPr>
        <w:ind w:firstLine="45"/>
        <w:rPr>
          <w:rFonts w:ascii="Times New Roman" w:hAnsi="Times New Roman"/>
        </w:rPr>
      </w:pPr>
      <w:r w:rsidRPr="00163B76">
        <w:rPr>
          <w:rFonts w:ascii="Times New Roman" w:hAnsi="Times New Roman"/>
        </w:rPr>
        <w:t xml:space="preserve">             Rozsah kontrolnej činnosti kontrolóra na 6 mesiacov je v súlade s § 18d zákona o obecnom zriadení a bude orientovaný na nasledovné oblasti:         </w:t>
      </w:r>
    </w:p>
    <w:p w:rsidR="00D7106C" w:rsidRPr="00163B76" w:rsidRDefault="00D7106C" w:rsidP="00D7106C">
      <w:pPr>
        <w:ind w:firstLine="45"/>
        <w:rPr>
          <w:rFonts w:ascii="Times New Roman" w:hAnsi="Times New Roman"/>
        </w:rPr>
      </w:pPr>
      <w:r w:rsidRPr="00163B76">
        <w:rPr>
          <w:rFonts w:ascii="Times New Roman" w:hAnsi="Times New Roman"/>
          <w:b/>
          <w:u w:val="single"/>
        </w:rPr>
        <w:t xml:space="preserve">I. Plán výkonu kontrolnej činnosti          </w:t>
      </w:r>
      <w:r w:rsidRPr="00163B76">
        <w:rPr>
          <w:rFonts w:ascii="Times New Roman" w:hAnsi="Times New Roman"/>
          <w:u w:val="single"/>
        </w:rPr>
        <w:t xml:space="preserve"> </w:t>
      </w:r>
      <w:r w:rsidRPr="00163B76">
        <w:rPr>
          <w:rFonts w:ascii="Times New Roman" w:hAnsi="Times New Roman"/>
        </w:rPr>
        <w:t xml:space="preserve">                                                                                                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:rsidR="001D587A" w:rsidRDefault="00D7106C" w:rsidP="00064CCE">
      <w:pPr>
        <w:pStyle w:val="Default"/>
        <w:rPr>
          <w:sz w:val="22"/>
          <w:szCs w:val="22"/>
        </w:rPr>
      </w:pPr>
      <w:r w:rsidRPr="00163B76">
        <w:rPr>
          <w:b/>
          <w:sz w:val="22"/>
          <w:szCs w:val="22"/>
        </w:rPr>
        <w:t xml:space="preserve">Rozsah kontrolnej činnosti bude zameraný na:           </w:t>
      </w:r>
      <w:r w:rsidRPr="00163B76">
        <w:rPr>
          <w:sz w:val="22"/>
          <w:szCs w:val="22"/>
        </w:rPr>
        <w:t xml:space="preserve">                                                                                      </w:t>
      </w:r>
    </w:p>
    <w:p w:rsidR="007B3BC0" w:rsidRDefault="001D587A" w:rsidP="007B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81EEC" w:rsidRPr="0015579E">
        <w:rPr>
          <w:sz w:val="22"/>
          <w:szCs w:val="22"/>
        </w:rPr>
        <w:t>k</w:t>
      </w:r>
      <w:r w:rsidR="00D7106C" w:rsidRPr="0015579E">
        <w:rPr>
          <w:sz w:val="22"/>
          <w:szCs w:val="22"/>
        </w:rPr>
        <w:t>ontrola pokla</w:t>
      </w:r>
      <w:r w:rsidR="00965550">
        <w:rPr>
          <w:sz w:val="22"/>
          <w:szCs w:val="22"/>
        </w:rPr>
        <w:t>dničnej hotovosti k 31. 12. 2020</w:t>
      </w:r>
    </w:p>
    <w:p w:rsidR="0049573C" w:rsidRDefault="00256D3B" w:rsidP="007B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49573C">
        <w:rPr>
          <w:sz w:val="22"/>
          <w:szCs w:val="22"/>
        </w:rPr>
        <w:t xml:space="preserve"> kontrola stavu závä</w:t>
      </w:r>
      <w:r w:rsidR="00965550">
        <w:rPr>
          <w:sz w:val="22"/>
          <w:szCs w:val="22"/>
        </w:rPr>
        <w:t>zkov a pohľadávok k 31. 12. 2020</w:t>
      </w:r>
      <w:r w:rsidR="004957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965550" w:rsidRPr="00163B76" w:rsidRDefault="00965550" w:rsidP="00965550">
      <w:pPr>
        <w:pStyle w:val="Default"/>
        <w:tabs>
          <w:tab w:val="left" w:pos="5505"/>
        </w:tabs>
        <w:rPr>
          <w:sz w:val="22"/>
          <w:szCs w:val="22"/>
        </w:rPr>
      </w:pPr>
      <w:r w:rsidRPr="00163B76">
        <w:rPr>
          <w:sz w:val="22"/>
          <w:szCs w:val="22"/>
        </w:rPr>
        <w:t>- kontrola príjmov z prenajatých budov, bytov, priestorov</w:t>
      </w:r>
      <w:r>
        <w:rPr>
          <w:sz w:val="22"/>
          <w:szCs w:val="22"/>
        </w:rPr>
        <w:tab/>
      </w:r>
    </w:p>
    <w:p w:rsidR="0049573C" w:rsidRDefault="0049573C" w:rsidP="0049573C">
      <w:pPr>
        <w:pStyle w:val="Default"/>
        <w:rPr>
          <w:sz w:val="22"/>
          <w:szCs w:val="22"/>
        </w:rPr>
      </w:pPr>
      <w:r>
        <w:t>- kontrola vyúčtovania dotácií poskytnu</w:t>
      </w:r>
      <w:r w:rsidR="00965550">
        <w:t>tých z rozpočtu obce v roku 2020</w:t>
      </w:r>
    </w:p>
    <w:p w:rsidR="00064CCE" w:rsidRPr="0015579E" w:rsidRDefault="00064CCE" w:rsidP="00064CCE">
      <w:pPr>
        <w:pStyle w:val="Default"/>
        <w:rPr>
          <w:sz w:val="22"/>
          <w:szCs w:val="22"/>
        </w:rPr>
      </w:pPr>
      <w:r w:rsidRPr="0015579E">
        <w:rPr>
          <w:sz w:val="22"/>
          <w:szCs w:val="22"/>
        </w:rPr>
        <w:t xml:space="preserve">- spracovanie štvrťročného prehľadu financií - 2x                                                                         </w:t>
      </w:r>
    </w:p>
    <w:p w:rsidR="00271212" w:rsidRDefault="00271212" w:rsidP="00D7106C">
      <w:pPr>
        <w:pStyle w:val="Default"/>
        <w:spacing w:line="276" w:lineRule="auto"/>
        <w:rPr>
          <w:sz w:val="22"/>
          <w:szCs w:val="22"/>
        </w:rPr>
      </w:pPr>
    </w:p>
    <w:p w:rsidR="00D7106C" w:rsidRPr="00163B76" w:rsidRDefault="00D7106C" w:rsidP="00D7106C">
      <w:pPr>
        <w:pStyle w:val="Default"/>
        <w:spacing w:line="276" w:lineRule="auto"/>
        <w:rPr>
          <w:b/>
          <w:sz w:val="22"/>
          <w:szCs w:val="22"/>
        </w:rPr>
      </w:pPr>
      <w:r w:rsidRPr="00163B76">
        <w:rPr>
          <w:b/>
          <w:sz w:val="22"/>
          <w:szCs w:val="22"/>
        </w:rPr>
        <w:t>Vypracovať: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predloženie správy o kontrolnej činnosti za </w:t>
      </w:r>
      <w:r w:rsidR="00693BA1">
        <w:rPr>
          <w:sz w:val="22"/>
          <w:szCs w:val="22"/>
        </w:rPr>
        <w:t xml:space="preserve">II. </w:t>
      </w:r>
      <w:r w:rsidRPr="00163B76">
        <w:rPr>
          <w:sz w:val="22"/>
          <w:szCs w:val="22"/>
        </w:rPr>
        <w:t>polrok 20</w:t>
      </w:r>
      <w:r w:rsidR="00965550">
        <w:rPr>
          <w:sz w:val="22"/>
          <w:szCs w:val="22"/>
        </w:rPr>
        <w:t>20</w:t>
      </w:r>
      <w:r w:rsidRPr="00163B76">
        <w:rPr>
          <w:b/>
          <w:sz w:val="22"/>
          <w:szCs w:val="22"/>
        </w:rPr>
        <w:t xml:space="preserve">                                               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odborné stanovisk</w:t>
      </w:r>
      <w:r w:rsidR="00965550">
        <w:rPr>
          <w:sz w:val="22"/>
          <w:szCs w:val="22"/>
        </w:rPr>
        <w:t>o k Záverečnému účtu za rok 2020</w:t>
      </w:r>
      <w:r w:rsidRPr="00163B76">
        <w:rPr>
          <w:sz w:val="22"/>
          <w:szCs w:val="22"/>
        </w:rPr>
        <w:t xml:space="preserve">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návrh plánu kontro</w:t>
      </w:r>
      <w:r w:rsidR="00965550">
        <w:rPr>
          <w:sz w:val="22"/>
          <w:szCs w:val="22"/>
        </w:rPr>
        <w:t>lnej činnosti na II. polrok 2021</w:t>
      </w:r>
    </w:p>
    <w:p w:rsidR="00D7106C" w:rsidRPr="00163B76" w:rsidRDefault="00D7106C" w:rsidP="00D7106C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163B76">
        <w:rPr>
          <w:sz w:val="22"/>
          <w:szCs w:val="22"/>
        </w:rPr>
        <w:t xml:space="preserve">                                                             </w:t>
      </w:r>
      <w:r w:rsidRPr="00163B76">
        <w:rPr>
          <w:b/>
          <w:sz w:val="22"/>
          <w:szCs w:val="22"/>
        </w:rPr>
        <w:t xml:space="preserve">                                </w:t>
      </w:r>
      <w:r w:rsidRPr="00163B7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3B7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163B76">
        <w:rPr>
          <w:b/>
          <w:sz w:val="22"/>
          <w:szCs w:val="22"/>
          <w:u w:val="single"/>
        </w:rPr>
        <w:t>II. Plán ostatnej činnosti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Aktívna účasť miestnej kontrolórky obce na zasadnutiach Obecného zastupiteľstva obce                                                                                                                            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                                          - Spolupráca pri vytváraní VZN predpisov                                                                                                                                                                                         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Vzdelávanie sa v danej oblasti prostredníctvom RVC Martin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Predkladanie správy o kontrolnej činnosti miestnej kontrolórky Zastupiteľstvu obce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</w:t>
      </w:r>
      <w:r w:rsidR="00ED420D">
        <w:rPr>
          <w:sz w:val="22"/>
          <w:szCs w:val="22"/>
        </w:rPr>
        <w:t>Kontrola v</w:t>
      </w:r>
      <w:r w:rsidRPr="00163B76">
        <w:rPr>
          <w:sz w:val="22"/>
          <w:szCs w:val="22"/>
        </w:rPr>
        <w:t>ybavovanie sťažnosti</w:t>
      </w:r>
      <w:r w:rsidR="005A64FE">
        <w:rPr>
          <w:sz w:val="22"/>
          <w:szCs w:val="22"/>
        </w:rPr>
        <w:t xml:space="preserve"> riešených obcou</w:t>
      </w:r>
      <w:r w:rsidRPr="00163B76">
        <w:rPr>
          <w:sz w:val="22"/>
          <w:szCs w:val="22"/>
        </w:rPr>
        <w:t xml:space="preserve">, petícií občanov                                </w:t>
      </w:r>
    </w:p>
    <w:p w:rsidR="00D7106C" w:rsidRPr="00163B76" w:rsidRDefault="00D7106C" w:rsidP="00D7106C">
      <w:pPr>
        <w:pStyle w:val="Default"/>
        <w:spacing w:line="276" w:lineRule="auto"/>
        <w:rPr>
          <w:sz w:val="22"/>
          <w:szCs w:val="22"/>
        </w:rPr>
      </w:pPr>
      <w:r w:rsidRPr="00163B7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Kontrola na základe aktuálnych podnetov poslancov Obecného zastupiteľstva                                    </w:t>
      </w:r>
    </w:p>
    <w:p w:rsidR="00D7106C" w:rsidRPr="00163B76" w:rsidRDefault="00D7106C" w:rsidP="00D7106C">
      <w:pPr>
        <w:rPr>
          <w:rFonts w:ascii="Times New Roman" w:hAnsi="Times New Roman"/>
          <w:b/>
          <w:u w:val="single"/>
        </w:rPr>
      </w:pPr>
      <w:r w:rsidRPr="00163B76">
        <w:rPr>
          <w:rFonts w:ascii="Times New Roman" w:hAnsi="Times New Roman"/>
        </w:rPr>
        <w:t xml:space="preserve">Výkon kontrolnej činnosti na polrok </w:t>
      </w:r>
      <w:r w:rsidR="00965550">
        <w:rPr>
          <w:rFonts w:ascii="Times New Roman" w:hAnsi="Times New Roman"/>
        </w:rPr>
        <w:t>2021</w:t>
      </w:r>
      <w:r w:rsidR="0049573C">
        <w:rPr>
          <w:rFonts w:ascii="Times New Roman" w:hAnsi="Times New Roman"/>
        </w:rPr>
        <w:t xml:space="preserve"> </w:t>
      </w:r>
      <w:r w:rsidRPr="00163B76">
        <w:rPr>
          <w:rFonts w:ascii="Times New Roman" w:hAnsi="Times New Roman"/>
        </w:rPr>
        <w:t xml:space="preserve">bude aktualizovaný v súlade s požiadavkami Obecného zastupiteľstva obce, resp. reálnymi potrebami.                                                                </w:t>
      </w:r>
    </w:p>
    <w:p w:rsidR="00D7106C" w:rsidRPr="00163B76" w:rsidRDefault="00693BA1" w:rsidP="00D710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 Sihelnom dňa   25</w:t>
      </w:r>
      <w:r w:rsidR="00F602C6" w:rsidRPr="00163B76">
        <w:rPr>
          <w:sz w:val="22"/>
          <w:szCs w:val="22"/>
        </w:rPr>
        <w:t>.</w:t>
      </w:r>
      <w:r w:rsidR="00413623">
        <w:rPr>
          <w:sz w:val="22"/>
          <w:szCs w:val="22"/>
        </w:rPr>
        <w:t xml:space="preserve"> 11</w:t>
      </w:r>
      <w:r w:rsidR="00F648FF" w:rsidRPr="00163B76">
        <w:rPr>
          <w:sz w:val="22"/>
          <w:szCs w:val="22"/>
        </w:rPr>
        <w:t xml:space="preserve">. </w:t>
      </w:r>
      <w:r w:rsidR="005F6097">
        <w:rPr>
          <w:sz w:val="22"/>
          <w:szCs w:val="22"/>
        </w:rPr>
        <w:t>2</w:t>
      </w:r>
      <w:r w:rsidR="00965550">
        <w:rPr>
          <w:sz w:val="22"/>
          <w:szCs w:val="22"/>
        </w:rPr>
        <w:t>020</w:t>
      </w:r>
    </w:p>
    <w:p w:rsidR="00D7106C" w:rsidRPr="00163B76" w:rsidRDefault="00D7106C" w:rsidP="00D7106C">
      <w:pPr>
        <w:pStyle w:val="Default"/>
        <w:spacing w:line="276" w:lineRule="auto"/>
        <w:rPr>
          <w:sz w:val="22"/>
          <w:szCs w:val="22"/>
        </w:rPr>
      </w:pPr>
      <w:r w:rsidRPr="00163B76">
        <w:rPr>
          <w:sz w:val="22"/>
          <w:szCs w:val="22"/>
        </w:rPr>
        <w:t xml:space="preserve">Vyvesené: </w:t>
      </w:r>
      <w:r w:rsidR="0049573C">
        <w:rPr>
          <w:sz w:val="22"/>
          <w:szCs w:val="22"/>
        </w:rPr>
        <w:t>26</w:t>
      </w:r>
      <w:r w:rsidR="00EA5277">
        <w:rPr>
          <w:sz w:val="22"/>
          <w:szCs w:val="22"/>
        </w:rPr>
        <w:t xml:space="preserve">. </w:t>
      </w:r>
      <w:r w:rsidR="005F6097">
        <w:rPr>
          <w:sz w:val="22"/>
          <w:szCs w:val="22"/>
        </w:rPr>
        <w:t>11</w:t>
      </w:r>
      <w:r w:rsidR="00F648FF" w:rsidRPr="00163B76">
        <w:rPr>
          <w:sz w:val="22"/>
          <w:szCs w:val="22"/>
        </w:rPr>
        <w:t xml:space="preserve">. </w:t>
      </w:r>
      <w:r w:rsidR="00965550">
        <w:rPr>
          <w:sz w:val="22"/>
          <w:szCs w:val="22"/>
        </w:rPr>
        <w:t>2020</w:t>
      </w:r>
    </w:p>
    <w:p w:rsidR="00D7106C" w:rsidRPr="00163B76" w:rsidRDefault="00D7106C" w:rsidP="00D7106C">
      <w:pPr>
        <w:pStyle w:val="Default"/>
        <w:spacing w:line="276" w:lineRule="auto"/>
        <w:jc w:val="both"/>
        <w:rPr>
          <w:sz w:val="22"/>
          <w:szCs w:val="22"/>
        </w:rPr>
      </w:pPr>
      <w:r w:rsidRPr="00163B76">
        <w:rPr>
          <w:sz w:val="22"/>
          <w:szCs w:val="22"/>
        </w:rPr>
        <w:t xml:space="preserve">Dátum schválenia: </w:t>
      </w:r>
      <w:r w:rsidR="005D4B66">
        <w:rPr>
          <w:sz w:val="22"/>
          <w:szCs w:val="22"/>
        </w:rPr>
        <w:t>18. 12. 2020</w:t>
      </w:r>
      <w:r w:rsidRPr="00163B76">
        <w:rPr>
          <w:sz w:val="22"/>
          <w:szCs w:val="22"/>
        </w:rPr>
        <w:t xml:space="preserve">                                                                                     </w:t>
      </w:r>
    </w:p>
    <w:p w:rsidR="00D7106C" w:rsidRDefault="008F5396" w:rsidP="00D7106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Číslo uznesenia:</w:t>
      </w:r>
      <w:r w:rsidR="005D4B66">
        <w:rPr>
          <w:sz w:val="22"/>
          <w:szCs w:val="22"/>
        </w:rPr>
        <w:t xml:space="preserve"> E/6.</w:t>
      </w:r>
    </w:p>
    <w:p w:rsidR="00FC6A21" w:rsidRPr="00163B76" w:rsidRDefault="00FC6A21" w:rsidP="00D7106C">
      <w:pPr>
        <w:pStyle w:val="Default"/>
        <w:spacing w:line="276" w:lineRule="auto"/>
        <w:jc w:val="both"/>
        <w:rPr>
          <w:sz w:val="22"/>
          <w:szCs w:val="22"/>
        </w:rPr>
      </w:pPr>
    </w:p>
    <w:p w:rsidR="00D7106C" w:rsidRPr="00163B76" w:rsidRDefault="00FC6A21" w:rsidP="00FC6A21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881EEC" w:rsidRPr="00163B76">
        <w:rPr>
          <w:sz w:val="22"/>
          <w:szCs w:val="22"/>
        </w:rPr>
        <w:t xml:space="preserve">Bc. </w:t>
      </w:r>
      <w:r w:rsidR="00D7106C" w:rsidRPr="00163B76">
        <w:rPr>
          <w:sz w:val="22"/>
          <w:szCs w:val="22"/>
        </w:rPr>
        <w:t>Anna Luscoňová</w:t>
      </w:r>
    </w:p>
    <w:p w:rsidR="00D7106C" w:rsidRPr="00163B76" w:rsidRDefault="00FC6A21" w:rsidP="00FC6A21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D7106C" w:rsidRPr="00163B76">
        <w:rPr>
          <w:sz w:val="22"/>
          <w:szCs w:val="22"/>
        </w:rPr>
        <w:t>Hlavný kontrolór obce</w:t>
      </w:r>
    </w:p>
    <w:p w:rsidR="00D7106C" w:rsidRPr="00163B76" w:rsidRDefault="00D7106C" w:rsidP="00FC6A21">
      <w:pPr>
        <w:jc w:val="right"/>
        <w:rPr>
          <w:rFonts w:ascii="Times New Roman" w:hAnsi="Times New Roman" w:cs="Times New Roman"/>
        </w:rPr>
      </w:pPr>
    </w:p>
    <w:p w:rsidR="00D7106C" w:rsidRDefault="00D7106C" w:rsidP="00D7106C">
      <w:pPr>
        <w:pStyle w:val="Default"/>
      </w:pPr>
    </w:p>
    <w:sectPr w:rsidR="00D7106C" w:rsidSect="00B5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A0" w:rsidRDefault="00920FA0" w:rsidP="003B6329">
      <w:pPr>
        <w:spacing w:after="0" w:line="240" w:lineRule="auto"/>
      </w:pPr>
      <w:r>
        <w:separator/>
      </w:r>
    </w:p>
  </w:endnote>
  <w:endnote w:type="continuationSeparator" w:id="0">
    <w:p w:rsidR="00920FA0" w:rsidRDefault="00920FA0" w:rsidP="003B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A0" w:rsidRDefault="00920FA0" w:rsidP="003B6329">
      <w:pPr>
        <w:spacing w:after="0" w:line="240" w:lineRule="auto"/>
      </w:pPr>
      <w:r>
        <w:separator/>
      </w:r>
    </w:p>
  </w:footnote>
  <w:footnote w:type="continuationSeparator" w:id="0">
    <w:p w:rsidR="00920FA0" w:rsidRDefault="00920FA0" w:rsidP="003B6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A1E"/>
    <w:multiLevelType w:val="hybridMultilevel"/>
    <w:tmpl w:val="FE2A312A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06C"/>
    <w:rsid w:val="00064CCE"/>
    <w:rsid w:val="00065A08"/>
    <w:rsid w:val="000F65B1"/>
    <w:rsid w:val="001350A4"/>
    <w:rsid w:val="0015579E"/>
    <w:rsid w:val="00163B76"/>
    <w:rsid w:val="001D587A"/>
    <w:rsid w:val="001E5777"/>
    <w:rsid w:val="00256D3B"/>
    <w:rsid w:val="00261DA4"/>
    <w:rsid w:val="00271212"/>
    <w:rsid w:val="00273119"/>
    <w:rsid w:val="00396BA6"/>
    <w:rsid w:val="003B5125"/>
    <w:rsid w:val="003B6329"/>
    <w:rsid w:val="003C4183"/>
    <w:rsid w:val="004025B9"/>
    <w:rsid w:val="00413623"/>
    <w:rsid w:val="00420CDE"/>
    <w:rsid w:val="00447F2B"/>
    <w:rsid w:val="0049573C"/>
    <w:rsid w:val="005639CD"/>
    <w:rsid w:val="00563CB6"/>
    <w:rsid w:val="005A64FE"/>
    <w:rsid w:val="005D4B66"/>
    <w:rsid w:val="005F6097"/>
    <w:rsid w:val="00637C4A"/>
    <w:rsid w:val="00656E9E"/>
    <w:rsid w:val="00685515"/>
    <w:rsid w:val="00693BA1"/>
    <w:rsid w:val="00746491"/>
    <w:rsid w:val="0075407E"/>
    <w:rsid w:val="007B3BC0"/>
    <w:rsid w:val="007E6F1B"/>
    <w:rsid w:val="0083064A"/>
    <w:rsid w:val="00881EEC"/>
    <w:rsid w:val="008D6F5F"/>
    <w:rsid w:val="008F5396"/>
    <w:rsid w:val="00920FA0"/>
    <w:rsid w:val="00965550"/>
    <w:rsid w:val="00A75424"/>
    <w:rsid w:val="00B21D19"/>
    <w:rsid w:val="00B57D72"/>
    <w:rsid w:val="00B74871"/>
    <w:rsid w:val="00B7775D"/>
    <w:rsid w:val="00BF5B73"/>
    <w:rsid w:val="00BF6DDE"/>
    <w:rsid w:val="00CC7029"/>
    <w:rsid w:val="00CD4EB1"/>
    <w:rsid w:val="00D7106C"/>
    <w:rsid w:val="00D84340"/>
    <w:rsid w:val="00DC366C"/>
    <w:rsid w:val="00DD5D0A"/>
    <w:rsid w:val="00E05D8B"/>
    <w:rsid w:val="00E67649"/>
    <w:rsid w:val="00E8305D"/>
    <w:rsid w:val="00EA5277"/>
    <w:rsid w:val="00EB0003"/>
    <w:rsid w:val="00ED420D"/>
    <w:rsid w:val="00EE1F6F"/>
    <w:rsid w:val="00F1131F"/>
    <w:rsid w:val="00F602C6"/>
    <w:rsid w:val="00F648FF"/>
    <w:rsid w:val="00FC6A21"/>
    <w:rsid w:val="00FF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71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3B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6329"/>
  </w:style>
  <w:style w:type="paragraph" w:styleId="Pta">
    <w:name w:val="footer"/>
    <w:basedOn w:val="Normlny"/>
    <w:link w:val="PtaChar"/>
    <w:uiPriority w:val="99"/>
    <w:semiHidden/>
    <w:unhideWhenUsed/>
    <w:rsid w:val="003B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B6329"/>
  </w:style>
  <w:style w:type="paragraph" w:styleId="Zkladntext">
    <w:name w:val="Body Text"/>
    <w:basedOn w:val="Normlny"/>
    <w:link w:val="ZkladntextChar"/>
    <w:rsid w:val="007B3B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7B3BC0"/>
    <w:rPr>
      <w:rFonts w:ascii="Arial" w:eastAsia="Times New Roman" w:hAnsi="Arial" w:cs="Times New Roman"/>
      <w:sz w:val="24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27</cp:revision>
  <cp:lastPrinted>2021-01-08T11:51:00Z</cp:lastPrinted>
  <dcterms:created xsi:type="dcterms:W3CDTF">2014-12-02T08:14:00Z</dcterms:created>
  <dcterms:modified xsi:type="dcterms:W3CDTF">2021-01-08T11:52:00Z</dcterms:modified>
</cp:coreProperties>
</file>