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BE" w:rsidRPr="000E4ADD" w:rsidRDefault="00123A09" w:rsidP="0012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Plán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 xml:space="preserve"> kontrolnej činnosti miestne</w:t>
      </w:r>
      <w:r>
        <w:rPr>
          <w:rFonts w:ascii="Times New Roman" w:hAnsi="Times New Roman" w:cs="Times New Roman"/>
          <w:b/>
          <w:sz w:val="28"/>
          <w:szCs w:val="28"/>
        </w:rPr>
        <w:t xml:space="preserve">j kontrolórky na 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>I</w:t>
      </w:r>
      <w:r w:rsidR="00842ABE">
        <w:rPr>
          <w:rFonts w:ascii="Times New Roman" w:hAnsi="Times New Roman" w:cs="Times New Roman"/>
          <w:b/>
          <w:sz w:val="28"/>
          <w:szCs w:val="28"/>
        </w:rPr>
        <w:t>I. polrok 2015</w:t>
      </w:r>
    </w:p>
    <w:p w:rsidR="00842ABE" w:rsidRPr="000E4ADD" w:rsidRDefault="00842ABE" w:rsidP="00842A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4ADD">
        <w:rPr>
          <w:rFonts w:ascii="Times New Roman" w:hAnsi="Times New Roman" w:cs="Times New Roman"/>
        </w:rPr>
        <w:t>V súlade s ustanovením § 18f, ods. 1, písmeno b) zákona SNR č. 369/1990 Zb. o obecnom zriadení v znení neskorších zmien a doplnkov, predkladám tento návrh kontrolnej činnosti n</w:t>
      </w:r>
      <w:r>
        <w:rPr>
          <w:rFonts w:ascii="Times New Roman" w:hAnsi="Times New Roman" w:cs="Times New Roman"/>
        </w:rPr>
        <w:t>a obdobie 6 mesiacov v roku 2015</w:t>
      </w:r>
      <w:r w:rsidRPr="000E4ADD">
        <w:rPr>
          <w:rFonts w:ascii="Times New Roman" w:hAnsi="Times New Roman" w:cs="Times New Roman"/>
        </w:rPr>
        <w:t xml:space="preserve">.  </w:t>
      </w:r>
      <w:r w:rsidRPr="000E4ADD">
        <w:rPr>
          <w:rFonts w:ascii="Times New Roman" w:eastAsia="Times New Roman" w:hAnsi="Times New Roman" w:cs="Times New Roman"/>
        </w:rPr>
        <w:t xml:space="preserve">     </w:t>
      </w:r>
    </w:p>
    <w:p w:rsidR="00842ABE" w:rsidRDefault="00842ABE" w:rsidP="00842ABE">
      <w:pPr>
        <w:spacing w:line="240" w:lineRule="auto"/>
        <w:ind w:firstLine="45"/>
        <w:rPr>
          <w:rFonts w:ascii="Times New Roman" w:hAnsi="Times New Roman" w:cs="Times New Roman"/>
        </w:rPr>
      </w:pPr>
      <w:r w:rsidRPr="000E4ADD">
        <w:rPr>
          <w:rFonts w:ascii="Times New Roman" w:hAnsi="Times New Roman" w:cs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842ABE" w:rsidRDefault="00842ABE" w:rsidP="00842ABE">
      <w:pPr>
        <w:spacing w:line="240" w:lineRule="auto"/>
        <w:ind w:firstLine="45"/>
        <w:rPr>
          <w:rFonts w:ascii="Times New Roman" w:hAnsi="Times New Roman" w:cs="Times New Roman"/>
        </w:rPr>
      </w:pPr>
      <w:r w:rsidRPr="006F7B26">
        <w:rPr>
          <w:rFonts w:ascii="Times New Roman" w:hAnsi="Times New Roman" w:cs="Times New Roman"/>
          <w:b/>
          <w:sz w:val="24"/>
          <w:szCs w:val="24"/>
          <w:u w:val="single"/>
        </w:rPr>
        <w:t xml:space="preserve">I. Plán výkonu kontrolnej činnosti          </w:t>
      </w:r>
      <w:r w:rsidRPr="006F7B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7B2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E4ADD">
        <w:rPr>
          <w:rFonts w:ascii="Times New Roman" w:hAnsi="Times New Roman" w:cs="Times New Roman"/>
        </w:rPr>
        <w:t xml:space="preserve">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842ABE" w:rsidRDefault="00842ABE" w:rsidP="00842ABE">
      <w:pPr>
        <w:spacing w:after="0" w:line="240" w:lineRule="auto"/>
        <w:ind w:firstLine="45"/>
        <w:rPr>
          <w:rFonts w:ascii="Times New Roman" w:hAnsi="Times New Roman" w:cs="Times New Roman"/>
          <w:sz w:val="24"/>
          <w:szCs w:val="24"/>
        </w:rPr>
      </w:pPr>
      <w:r w:rsidRPr="00AF4C64">
        <w:rPr>
          <w:rFonts w:ascii="Times New Roman" w:hAnsi="Times New Roman" w:cs="Times New Roman"/>
          <w:b/>
          <w:sz w:val="24"/>
          <w:szCs w:val="24"/>
        </w:rPr>
        <w:t xml:space="preserve">Rozsah kontrolnej činnosti bude zameraný na:           </w:t>
      </w:r>
      <w:r w:rsidRPr="00AF4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inventarizácia peňažných prostriedkov v pokladni obce 2x,</w:t>
      </w:r>
    </w:p>
    <w:p w:rsidR="00842ABE" w:rsidRDefault="00842ABE" w:rsidP="00842A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</w:t>
      </w:r>
      <w:r w:rsidRPr="00A24C8C">
        <w:rPr>
          <w:rFonts w:ascii="Times New Roman" w:hAnsi="Times New Roman" w:cs="Times New Roman"/>
        </w:rPr>
        <w:t xml:space="preserve">pracovanie štvrťročného prehľadu financií - 2x                                                                                                          </w:t>
      </w:r>
    </w:p>
    <w:p w:rsidR="00842ABE" w:rsidRDefault="00842ABE" w:rsidP="00842ABE">
      <w:pPr>
        <w:pStyle w:val="Default"/>
        <w:rPr>
          <w:sz w:val="23"/>
          <w:szCs w:val="23"/>
        </w:rPr>
      </w:pPr>
      <w:r>
        <w:t>- kontrola výberu príspevkov od zákonných zástupcov dieťaťa</w:t>
      </w:r>
      <w:r w:rsidR="00F46258" w:rsidRPr="00F46258">
        <w:t xml:space="preserve"> </w:t>
      </w:r>
      <w:r w:rsidR="00F46258">
        <w:t>žiaka v ŠJ a</w:t>
      </w:r>
      <w:r>
        <w:t xml:space="preserve"> MŠ k 30. 9.</w:t>
      </w: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kontrola výberu výšky správnych poplatkov, </w:t>
      </w:r>
    </w:p>
    <w:p w:rsidR="00842ABE" w:rsidRPr="00DE4B41" w:rsidRDefault="00842ABE" w:rsidP="00842A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</w:t>
      </w:r>
      <w:r w:rsidRPr="00A24C8C">
        <w:rPr>
          <w:rFonts w:ascii="Times New Roman" w:hAnsi="Times New Roman" w:cs="Times New Roman"/>
        </w:rPr>
        <w:t>ontrola stavu zá</w:t>
      </w:r>
      <w:r>
        <w:rPr>
          <w:rFonts w:ascii="Times New Roman" w:hAnsi="Times New Roman" w:cs="Times New Roman"/>
        </w:rPr>
        <w:t>väzkov a pohľadávok obce k 31. 12. 2015</w:t>
      </w:r>
    </w:p>
    <w:p w:rsidR="00842ABE" w:rsidRDefault="00842ABE" w:rsidP="00842A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stav vybavovania sťažností a petícií za 2. polrok 2015</w:t>
      </w: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pStyle w:val="Default"/>
        <w:rPr>
          <w:b/>
          <w:sz w:val="22"/>
          <w:szCs w:val="22"/>
        </w:rPr>
      </w:pPr>
      <w:r w:rsidRPr="00BE77BD">
        <w:rPr>
          <w:b/>
          <w:sz w:val="22"/>
          <w:szCs w:val="22"/>
        </w:rPr>
        <w:t>Vypracovať:</w:t>
      </w:r>
      <w:r w:rsidRPr="000E4ADD">
        <w:rPr>
          <w:b/>
        </w:rPr>
        <w:t xml:space="preserve">                                                 </w:t>
      </w:r>
    </w:p>
    <w:p w:rsidR="00842ABE" w:rsidRPr="00AF4C64" w:rsidRDefault="00842ABE" w:rsidP="00842ABE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t>návrh</w:t>
      </w:r>
      <w:r w:rsidRPr="00AF4C64">
        <w:t xml:space="preserve"> plánu kontrolnej činnosti na I. polro</w:t>
      </w:r>
      <w:r>
        <w:t>k 2016</w:t>
      </w:r>
      <w:r w:rsidRPr="00AF4C64">
        <w:t xml:space="preserve">                                                                                                   </w:t>
      </w:r>
      <w:r>
        <w:rPr>
          <w:b/>
          <w:sz w:val="22"/>
          <w:szCs w:val="22"/>
        </w:rPr>
        <w:t xml:space="preserve">- </w:t>
      </w:r>
      <w:r>
        <w:t>odborné</w:t>
      </w:r>
      <w:r w:rsidRPr="00AF4C64">
        <w:t xml:space="preserve"> </w:t>
      </w:r>
      <w:r>
        <w:t>stanovisko k návrhu rozpočtu na rok 2016</w:t>
      </w:r>
      <w:r w:rsidRPr="00AF4C64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842ABE" w:rsidRPr="002509A6" w:rsidRDefault="00842ABE" w:rsidP="00842ABE">
      <w:pPr>
        <w:pStyle w:val="Default"/>
        <w:jc w:val="both"/>
        <w:rPr>
          <w:sz w:val="22"/>
          <w:szCs w:val="22"/>
          <w:u w:val="single"/>
        </w:rPr>
      </w:pPr>
      <w:r w:rsidRPr="000E4ADD">
        <w:t xml:space="preserve">                                                             </w:t>
      </w:r>
      <w:r w:rsidRPr="000E4ADD">
        <w:rPr>
          <w:b/>
        </w:rPr>
        <w:t xml:space="preserve">                     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</w:t>
      </w:r>
      <w:r w:rsidRPr="000E4ADD">
        <w:rPr>
          <w:b/>
        </w:rPr>
        <w:t xml:space="preserve">                                                                                                                                          </w:t>
      </w:r>
      <w:r w:rsidRPr="002509A6">
        <w:rPr>
          <w:b/>
          <w:u w:val="single"/>
        </w:rPr>
        <w:t>II. Plán ostatnej činnosti</w:t>
      </w:r>
    </w:p>
    <w:p w:rsidR="00842ABE" w:rsidRDefault="00842ABE" w:rsidP="00842ABE">
      <w:pPr>
        <w:pStyle w:val="Default"/>
      </w:pPr>
      <w:r w:rsidRPr="000E4ADD">
        <w:t>- Aktívna účasť miestnej kontrolórky obce na zasadnutiach Obecného zastupiteľstva obce                                                                                                                                - Kontrola plnenia uznesení Obecn</w:t>
      </w:r>
      <w:r>
        <w:t>ého zastupiteľstva v Sihelnom</w:t>
      </w:r>
      <w:r w:rsidRPr="000E4ADD">
        <w:t xml:space="preserve">                                                                        </w:t>
      </w:r>
      <w:r>
        <w:t xml:space="preserve">                                         </w:t>
      </w:r>
      <w:r w:rsidRPr="000E4ADD">
        <w:t xml:space="preserve">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</w:t>
      </w:r>
      <w:r>
        <w:t xml:space="preserve">                                   </w:t>
      </w:r>
      <w:r w:rsidRPr="000E4ADD">
        <w:t xml:space="preserve">       - Spolupráca pri vytváraní VZN predpisov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0E4ADD">
        <w:t xml:space="preserve">  </w:t>
      </w:r>
    </w:p>
    <w:p w:rsidR="00842ABE" w:rsidRDefault="00842ABE" w:rsidP="00842ABE">
      <w:pPr>
        <w:pStyle w:val="Default"/>
        <w:rPr>
          <w:sz w:val="22"/>
          <w:szCs w:val="22"/>
        </w:rPr>
      </w:pPr>
      <w:r>
        <w:t xml:space="preserve">- </w:t>
      </w:r>
      <w:r>
        <w:rPr>
          <w:sz w:val="22"/>
          <w:szCs w:val="22"/>
        </w:rPr>
        <w:t xml:space="preserve">Vzdelávanie sa v danej oblasti prostredníctvom RVC Martin </w:t>
      </w:r>
    </w:p>
    <w:p w:rsidR="00842ABE" w:rsidRPr="00C24DBC" w:rsidRDefault="00842ABE" w:rsidP="00842ABE">
      <w:pPr>
        <w:pStyle w:val="Default"/>
      </w:pPr>
      <w:r w:rsidRPr="000E4ADD">
        <w:t xml:space="preserve">- Predkladanie správy o kontrolnej činnosti miestnej kontrolórky Zastupiteľstvu obce </w:t>
      </w:r>
      <w:r>
        <w:t xml:space="preserve">                </w:t>
      </w:r>
      <w:r>
        <w:rPr>
          <w:sz w:val="22"/>
          <w:szCs w:val="22"/>
        </w:rPr>
        <w:t xml:space="preserve"> </w:t>
      </w:r>
      <w:r>
        <w:t xml:space="preserve">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842ABE" w:rsidRDefault="00842ABE" w:rsidP="00842ABE">
      <w:pPr>
        <w:pStyle w:val="Default"/>
        <w:rPr>
          <w:b/>
        </w:rPr>
      </w:pPr>
    </w:p>
    <w:p w:rsidR="00842ABE" w:rsidRDefault="00842ABE" w:rsidP="00842ABE">
      <w:pPr>
        <w:pStyle w:val="Default"/>
        <w:rPr>
          <w:sz w:val="22"/>
          <w:szCs w:val="22"/>
        </w:rPr>
      </w:pPr>
      <w:r w:rsidRPr="000E4ADD">
        <w:rPr>
          <w:b/>
        </w:rPr>
        <w:t xml:space="preserve">Kontrola na základe aktuálnych podnetov poslancov Obecného zastupiteľstva                   </w:t>
      </w:r>
      <w:r>
        <w:rPr>
          <w:b/>
        </w:rPr>
        <w:t xml:space="preserve">                </w:t>
      </w:r>
      <w:r w:rsidRPr="000E4ADD">
        <w:rPr>
          <w:b/>
        </w:rPr>
        <w:t xml:space="preserve"> </w:t>
      </w:r>
    </w:p>
    <w:p w:rsidR="00842ABE" w:rsidRPr="00A24C8C" w:rsidRDefault="00842ABE" w:rsidP="00842ABE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0E4ADD">
        <w:rPr>
          <w:rFonts w:ascii="Times New Roman" w:hAnsi="Times New Roman" w:cs="Times New Roman"/>
        </w:rPr>
        <w:t xml:space="preserve">Výkon kontrolnej činnosti na </w:t>
      </w:r>
      <w:r>
        <w:rPr>
          <w:rFonts w:ascii="Times New Roman" w:hAnsi="Times New Roman" w:cs="Times New Roman"/>
        </w:rPr>
        <w:t xml:space="preserve">druhý </w:t>
      </w:r>
      <w:r w:rsidRPr="000E4ADD">
        <w:rPr>
          <w:rFonts w:ascii="Times New Roman" w:hAnsi="Times New Roman" w:cs="Times New Roman"/>
        </w:rPr>
        <w:t xml:space="preserve">polrok </w:t>
      </w:r>
      <w:r>
        <w:rPr>
          <w:rFonts w:ascii="Times New Roman" w:hAnsi="Times New Roman" w:cs="Times New Roman"/>
        </w:rPr>
        <w:t xml:space="preserve">2015 </w:t>
      </w:r>
      <w:r w:rsidRPr="000E4ADD">
        <w:rPr>
          <w:rFonts w:ascii="Times New Roman" w:hAnsi="Times New Roman" w:cs="Times New Roman"/>
        </w:rPr>
        <w:t xml:space="preserve">bude aktualizovaný v súlade s požiadavkami Obecného zastupiteľstva obce, resp. reálnymi potrebami.                                                                </w:t>
      </w:r>
    </w:p>
    <w:p w:rsidR="00842ABE" w:rsidRDefault="00842ABE" w:rsidP="00842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 Sihelnom dňa     </w:t>
      </w:r>
      <w:r w:rsidR="00F46258">
        <w:rPr>
          <w:sz w:val="22"/>
          <w:szCs w:val="22"/>
        </w:rPr>
        <w:t xml:space="preserve"> </w:t>
      </w:r>
      <w:r>
        <w:rPr>
          <w:sz w:val="22"/>
          <w:szCs w:val="22"/>
        </w:rPr>
        <w:t>28. 5. 2015</w:t>
      </w:r>
    </w:p>
    <w:p w:rsidR="00842ABE" w:rsidRDefault="00842ABE" w:rsidP="00842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 vyvesenia:  </w:t>
      </w:r>
      <w:r w:rsidR="00F462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29. 5. 2015 </w:t>
      </w:r>
    </w:p>
    <w:p w:rsidR="00842ABE" w:rsidRDefault="00BF41B9" w:rsidP="00842A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Dátum schválenia:12. 6. 2015</w:t>
      </w:r>
      <w:r w:rsidR="00842ABE">
        <w:rPr>
          <w:sz w:val="22"/>
          <w:szCs w:val="22"/>
        </w:rPr>
        <w:t xml:space="preserve">                                                                                       </w:t>
      </w:r>
    </w:p>
    <w:p w:rsidR="00842ABE" w:rsidRDefault="00842ABE" w:rsidP="00842A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BF41B9">
        <w:rPr>
          <w:sz w:val="22"/>
          <w:szCs w:val="22"/>
        </w:rPr>
        <w:t xml:space="preserve"> A/6</w:t>
      </w:r>
    </w:p>
    <w:p w:rsidR="00842ABE" w:rsidRDefault="00842ABE" w:rsidP="00842A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Anna </w:t>
      </w:r>
      <w:proofErr w:type="spellStart"/>
      <w:r>
        <w:rPr>
          <w:sz w:val="22"/>
          <w:szCs w:val="22"/>
        </w:rPr>
        <w:t>Luscoňová</w:t>
      </w:r>
      <w:proofErr w:type="spellEnd"/>
    </w:p>
    <w:p w:rsidR="00842ABE" w:rsidRDefault="00842ABE" w:rsidP="00842ABE">
      <w:pPr>
        <w:pStyle w:val="Default"/>
        <w:jc w:val="both"/>
        <w:rPr>
          <w:b/>
          <w:bCs/>
          <w:sz w:val="32"/>
          <w:szCs w:val="3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="003B2C49">
        <w:rPr>
          <w:sz w:val="22"/>
          <w:szCs w:val="22"/>
        </w:rPr>
        <w:t xml:space="preserve">                             hlavný kontrolór </w:t>
      </w:r>
      <w:r>
        <w:rPr>
          <w:sz w:val="22"/>
          <w:szCs w:val="22"/>
        </w:rPr>
        <w:t xml:space="preserve"> </w:t>
      </w:r>
    </w:p>
    <w:p w:rsidR="00842ABE" w:rsidRDefault="00842ABE" w:rsidP="00842ABE"/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B0A04" w:rsidRDefault="004B0A04"/>
    <w:sectPr w:rsidR="004B0A04" w:rsidSect="004B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ABE"/>
    <w:rsid w:val="00123A09"/>
    <w:rsid w:val="003B2C49"/>
    <w:rsid w:val="004B0A04"/>
    <w:rsid w:val="00842ABE"/>
    <w:rsid w:val="00A1715D"/>
    <w:rsid w:val="00AB7323"/>
    <w:rsid w:val="00BF41B9"/>
    <w:rsid w:val="00F4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2AB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2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dcterms:created xsi:type="dcterms:W3CDTF">2015-06-02T08:08:00Z</dcterms:created>
  <dcterms:modified xsi:type="dcterms:W3CDTF">2016-04-26T06:36:00Z</dcterms:modified>
</cp:coreProperties>
</file>